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A6" w:rsidRDefault="009507A6" w:rsidP="009507A6">
      <w:pPr>
        <w:autoSpaceDE w:val="0"/>
        <w:autoSpaceDN w:val="0"/>
        <w:adjustRightInd w:val="0"/>
        <w:jc w:val="both"/>
        <w:rPr>
          <w:rFonts w:ascii="Arial" w:hAnsi="Arial" w:cs="Arial"/>
          <w:sz w:val="22"/>
          <w:szCs w:val="22"/>
        </w:rPr>
      </w:pPr>
      <w:bookmarkStart w:id="0" w:name="_GoBack"/>
      <w:bookmarkEnd w:id="0"/>
      <w:r>
        <w:rPr>
          <w:rFonts w:ascii="Arial" w:hAnsi="Arial" w:cs="Arial"/>
          <w:sz w:val="22"/>
          <w:szCs w:val="22"/>
        </w:rPr>
        <w:t>6516 : résumé</w:t>
      </w:r>
    </w:p>
    <w:p w:rsidR="009507A6" w:rsidRDefault="009507A6" w:rsidP="009507A6">
      <w:pPr>
        <w:autoSpaceDE w:val="0"/>
        <w:autoSpaceDN w:val="0"/>
        <w:adjustRightInd w:val="0"/>
        <w:jc w:val="both"/>
        <w:rPr>
          <w:rFonts w:ascii="Arial" w:hAnsi="Arial" w:cs="Arial"/>
          <w:sz w:val="22"/>
          <w:szCs w:val="22"/>
        </w:rPr>
      </w:pPr>
    </w:p>
    <w:p w:rsidR="009507A6" w:rsidRPr="003406F2" w:rsidRDefault="009507A6" w:rsidP="009507A6">
      <w:pPr>
        <w:autoSpaceDE w:val="0"/>
        <w:autoSpaceDN w:val="0"/>
        <w:adjustRightInd w:val="0"/>
        <w:jc w:val="both"/>
        <w:rPr>
          <w:rFonts w:ascii="Arial" w:hAnsi="Arial" w:cs="Arial"/>
          <w:sz w:val="22"/>
          <w:szCs w:val="22"/>
        </w:rPr>
      </w:pPr>
      <w:r>
        <w:rPr>
          <w:rFonts w:ascii="Arial" w:hAnsi="Arial" w:cs="Arial"/>
          <w:sz w:val="22"/>
          <w:szCs w:val="22"/>
        </w:rPr>
        <w:t>L</w:t>
      </w:r>
      <w:r w:rsidRPr="003406F2">
        <w:rPr>
          <w:rFonts w:ascii="Arial" w:hAnsi="Arial" w:cs="Arial"/>
          <w:sz w:val="22"/>
          <w:szCs w:val="22"/>
        </w:rPr>
        <w:t xml:space="preserve">e projet de loi </w:t>
      </w:r>
      <w:r>
        <w:rPr>
          <w:rFonts w:ascii="Arial" w:hAnsi="Arial" w:cs="Arial"/>
          <w:sz w:val="22"/>
          <w:szCs w:val="22"/>
        </w:rPr>
        <w:t xml:space="preserve">sous rubrique </w:t>
      </w:r>
      <w:r w:rsidRPr="003406F2">
        <w:rPr>
          <w:rFonts w:ascii="Arial" w:hAnsi="Arial" w:cs="Arial"/>
          <w:sz w:val="22"/>
          <w:szCs w:val="22"/>
        </w:rPr>
        <w:t xml:space="preserve">a pour objet d’autoriser le Gouvernement à procéder à la construction </w:t>
      </w:r>
      <w:r w:rsidRPr="003406F2">
        <w:rPr>
          <w:rFonts w:ascii="Arial" w:hAnsi="Arial" w:cs="Arial"/>
          <w:sz w:val="22"/>
          <w:szCs w:val="22"/>
          <w:lang w:val="fr-LU" w:eastAsia="fr-LU"/>
        </w:rPr>
        <w:t xml:space="preserve">d’un nouveau bâtiment pour la Bibliothèque nationale de Luxembourg dans le quartier du Kirchberg, au lieu-dit </w:t>
      </w:r>
      <w:proofErr w:type="spellStart"/>
      <w:r w:rsidRPr="00C423FA">
        <w:rPr>
          <w:rFonts w:ascii="Arial" w:hAnsi="Arial" w:cs="Arial"/>
          <w:i/>
          <w:sz w:val="22"/>
          <w:szCs w:val="22"/>
          <w:lang w:val="fr-LU" w:eastAsia="fr-LU"/>
        </w:rPr>
        <w:t>Bricherhaff</w:t>
      </w:r>
      <w:proofErr w:type="spellEnd"/>
      <w:r w:rsidRPr="003406F2">
        <w:rPr>
          <w:rFonts w:ascii="Arial" w:hAnsi="Arial" w:cs="Arial"/>
          <w:sz w:val="22"/>
          <w:szCs w:val="22"/>
          <w:lang w:val="fr-LU" w:eastAsia="fr-LU"/>
        </w:rPr>
        <w:t xml:space="preserve">, au croisement de l’avenue John Fitzgerald Kennedy et du boulevard Konrad Adenauer. Ce nouveau bâtiment regroupera sur un site unique tous les dépôts et tous les services de la </w:t>
      </w:r>
      <w:proofErr w:type="spellStart"/>
      <w:r w:rsidRPr="003406F2">
        <w:rPr>
          <w:rFonts w:ascii="Arial" w:hAnsi="Arial" w:cs="Arial"/>
          <w:sz w:val="22"/>
          <w:szCs w:val="22"/>
          <w:lang w:val="fr-LU" w:eastAsia="fr-LU"/>
        </w:rPr>
        <w:t>BnL</w:t>
      </w:r>
      <w:proofErr w:type="spellEnd"/>
      <w:r w:rsidRPr="003406F2">
        <w:rPr>
          <w:rFonts w:ascii="Arial" w:hAnsi="Arial" w:cs="Arial"/>
          <w:sz w:val="22"/>
          <w:szCs w:val="22"/>
          <w:lang w:val="fr-LU" w:eastAsia="fr-LU"/>
        </w:rPr>
        <w:t xml:space="preserve">, répartis actuellement sur quatre sites différents. </w:t>
      </w:r>
      <w:r>
        <w:rPr>
          <w:rFonts w:ascii="Arial" w:hAnsi="Arial" w:cs="Arial"/>
          <w:sz w:val="22"/>
          <w:szCs w:val="22"/>
          <w:lang w:val="fr-LU" w:eastAsia="fr-LU"/>
        </w:rPr>
        <w:t>Il</w:t>
      </w:r>
      <w:r w:rsidRPr="003406F2">
        <w:rPr>
          <w:rFonts w:ascii="Arial" w:hAnsi="Arial" w:cs="Arial"/>
          <w:sz w:val="22"/>
          <w:szCs w:val="22"/>
          <w:lang w:val="fr-LU" w:eastAsia="fr-LU"/>
        </w:rPr>
        <w:t xml:space="preserve"> permettra de résoudre les problèmes structurels de la </w:t>
      </w:r>
      <w:proofErr w:type="spellStart"/>
      <w:r w:rsidRPr="003406F2">
        <w:rPr>
          <w:rFonts w:ascii="Arial" w:hAnsi="Arial" w:cs="Arial"/>
          <w:sz w:val="22"/>
          <w:szCs w:val="22"/>
          <w:lang w:val="fr-LU" w:eastAsia="fr-LU"/>
        </w:rPr>
        <w:t>Bn</w:t>
      </w:r>
      <w:r>
        <w:rPr>
          <w:rFonts w:ascii="Arial" w:hAnsi="Arial" w:cs="Arial"/>
          <w:sz w:val="22"/>
          <w:szCs w:val="22"/>
          <w:lang w:val="fr-LU" w:eastAsia="fr-LU"/>
        </w:rPr>
        <w:t>L</w:t>
      </w:r>
      <w:proofErr w:type="spellEnd"/>
      <w:r w:rsidRPr="003406F2">
        <w:rPr>
          <w:rFonts w:ascii="Arial" w:hAnsi="Arial" w:cs="Arial"/>
          <w:sz w:val="22"/>
          <w:szCs w:val="22"/>
          <w:lang w:val="fr-LU" w:eastAsia="fr-LU"/>
        </w:rPr>
        <w:t xml:space="preserve"> liés aux déficits de ses infrastructures. </w:t>
      </w:r>
    </w:p>
    <w:p w:rsidR="009507A6" w:rsidRDefault="009507A6" w:rsidP="009507A6">
      <w:pPr>
        <w:autoSpaceDE w:val="0"/>
        <w:autoSpaceDN w:val="0"/>
        <w:adjustRightInd w:val="0"/>
        <w:jc w:val="both"/>
        <w:rPr>
          <w:rFonts w:ascii="Arial" w:hAnsi="Arial" w:cs="Arial"/>
          <w:sz w:val="22"/>
          <w:szCs w:val="22"/>
        </w:rPr>
      </w:pPr>
    </w:p>
    <w:p w:rsidR="009507A6" w:rsidRDefault="009507A6" w:rsidP="009507A6">
      <w:pPr>
        <w:autoSpaceDE w:val="0"/>
        <w:autoSpaceDN w:val="0"/>
        <w:adjustRightInd w:val="0"/>
        <w:jc w:val="both"/>
        <w:rPr>
          <w:rFonts w:ascii="Arial" w:hAnsi="Arial" w:cs="Arial"/>
          <w:sz w:val="22"/>
          <w:szCs w:val="22"/>
          <w:lang w:val="fr-LU" w:eastAsia="fr-LU"/>
        </w:rPr>
      </w:pPr>
      <w:r w:rsidRPr="003406F2">
        <w:rPr>
          <w:rFonts w:ascii="Arial" w:hAnsi="Arial" w:cs="Arial"/>
          <w:sz w:val="22"/>
          <w:szCs w:val="22"/>
        </w:rPr>
        <w:t xml:space="preserve">Etant donné que le coût des investissements prévus est de </w:t>
      </w:r>
      <w:r w:rsidRPr="003406F2">
        <w:rPr>
          <w:rFonts w:ascii="Arial" w:hAnsi="Arial" w:cs="Arial"/>
          <w:sz w:val="22"/>
          <w:szCs w:val="22"/>
          <w:lang w:val="fr-LU" w:eastAsia="fr-LU"/>
        </w:rPr>
        <w:t xml:space="preserve">112.171.000 </w:t>
      </w:r>
      <w:r w:rsidRPr="003406F2">
        <w:rPr>
          <w:rFonts w:ascii="Arial" w:hAnsi="Arial" w:cs="Arial"/>
          <w:sz w:val="22"/>
          <w:szCs w:val="22"/>
        </w:rPr>
        <w:t>euros, l’autorisation de la Chambre des Députés est requise en vertu de l’article 99 de la Constitution, car le montant de la dépense d’investissement en question dépasse le seuil de 40 millions d’euros prévu par l’article 80 de la loi du 8 juin 1999 sur le budget, la comptabilité et la trésorerie de l’Etat.</w:t>
      </w:r>
      <w:r w:rsidRPr="003406F2">
        <w:rPr>
          <w:rFonts w:ascii="Arial" w:hAnsi="Arial" w:cs="Arial"/>
          <w:sz w:val="22"/>
          <w:szCs w:val="22"/>
          <w:lang w:val="fr-LU" w:eastAsia="fr-LU"/>
        </w:rPr>
        <w:t xml:space="preserve"> </w:t>
      </w:r>
    </w:p>
    <w:p w:rsidR="001832DD" w:rsidRPr="009507A6" w:rsidRDefault="001832DD">
      <w:pPr>
        <w:rPr>
          <w:lang w:val="fr-LU"/>
        </w:rPr>
      </w:pPr>
    </w:p>
    <w:sectPr w:rsidR="001832DD" w:rsidRPr="009507A6"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7A6"/>
    <w:rsid w:val="001832DD"/>
    <w:rsid w:val="0056693C"/>
    <w:rsid w:val="008611AD"/>
    <w:rsid w:val="008834CA"/>
    <w:rsid w:val="009507A6"/>
    <w:rsid w:val="00A9310E"/>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E32391-D440-4D43-A712-DB5E6C50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A6"/>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811</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2024-02-21T07:48:00Z</dcterms:created>
  <dcterms:modified xsi:type="dcterms:W3CDTF">2024-02-21T07:48:00Z</dcterms:modified>
</cp:coreProperties>
</file>