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62" w:rsidRDefault="000D2E62" w:rsidP="0086681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RESUME</w:t>
      </w:r>
    </w:p>
    <w:p w:rsidR="000D2E62" w:rsidRDefault="000D2E62" w:rsidP="00866819">
      <w:pPr>
        <w:jc w:val="center"/>
        <w:rPr>
          <w:rFonts w:ascii="Arial" w:hAnsi="Arial" w:cs="Arial"/>
          <w:b/>
          <w:bCs/>
        </w:rPr>
      </w:pPr>
    </w:p>
    <w:p w:rsidR="000D2E62" w:rsidRDefault="000D2E62" w:rsidP="00866819">
      <w:pPr>
        <w:jc w:val="center"/>
        <w:rPr>
          <w:rFonts w:ascii="Arial" w:hAnsi="Arial" w:cs="Arial"/>
          <w:b/>
          <w:bCs/>
        </w:rPr>
      </w:pPr>
    </w:p>
    <w:p w:rsidR="00866819" w:rsidRPr="00CF5875" w:rsidRDefault="00866819" w:rsidP="00866819">
      <w:pPr>
        <w:jc w:val="center"/>
        <w:rPr>
          <w:rFonts w:ascii="Arial" w:hAnsi="Arial" w:cs="Arial"/>
          <w:b/>
          <w:bCs/>
        </w:rPr>
      </w:pPr>
      <w:r w:rsidRPr="00CF5875">
        <w:rPr>
          <w:rFonts w:ascii="Arial" w:hAnsi="Arial" w:cs="Arial"/>
          <w:b/>
          <w:bCs/>
        </w:rPr>
        <w:t xml:space="preserve">No </w:t>
      </w:r>
      <w:r w:rsidR="000F61BB">
        <w:rPr>
          <w:rFonts w:ascii="Arial" w:hAnsi="Arial" w:cs="Arial"/>
          <w:b/>
          <w:bCs/>
        </w:rPr>
        <w:t>6099</w:t>
      </w:r>
    </w:p>
    <w:p w:rsidR="00866819" w:rsidRPr="00CF5875" w:rsidRDefault="00866819" w:rsidP="00866819">
      <w:pPr>
        <w:jc w:val="center"/>
        <w:rPr>
          <w:rFonts w:ascii="Arial" w:hAnsi="Arial" w:cs="Arial"/>
          <w:b/>
          <w:bCs/>
        </w:rPr>
      </w:pPr>
    </w:p>
    <w:p w:rsidR="00921874" w:rsidRDefault="00866819" w:rsidP="00866819">
      <w:pPr>
        <w:pStyle w:val="Style1"/>
        <w:jc w:val="center"/>
        <w:rPr>
          <w:b/>
          <w:sz w:val="28"/>
          <w:szCs w:val="28"/>
        </w:rPr>
      </w:pPr>
      <w:r w:rsidRPr="00866819">
        <w:rPr>
          <w:b/>
          <w:sz w:val="28"/>
          <w:szCs w:val="28"/>
        </w:rPr>
        <w:t>Projet de loi</w:t>
      </w:r>
    </w:p>
    <w:p w:rsidR="0045153C" w:rsidRDefault="0045153C" w:rsidP="00866819">
      <w:pPr>
        <w:pStyle w:val="Style1"/>
        <w:jc w:val="center"/>
        <w:rPr>
          <w:b/>
          <w:sz w:val="28"/>
          <w:szCs w:val="28"/>
        </w:rPr>
      </w:pPr>
    </w:p>
    <w:p w:rsidR="0045153C" w:rsidRDefault="000F61BB" w:rsidP="007664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modifiant la loi du 2 décembre 1987 portant</w:t>
      </w:r>
    </w:p>
    <w:p w:rsidR="000F61BB" w:rsidRDefault="000F61BB" w:rsidP="00766457">
      <w:pPr>
        <w:jc w:val="center"/>
      </w:pPr>
      <w:r>
        <w:rPr>
          <w:rFonts w:ascii="Arial" w:hAnsi="Arial" w:cs="Arial"/>
          <w:b/>
        </w:rPr>
        <w:t>réglementation de la médecine scolaire</w:t>
      </w:r>
    </w:p>
    <w:p w:rsidR="0045153C" w:rsidRDefault="0045153C" w:rsidP="00866819">
      <w:pPr>
        <w:pStyle w:val="Style1"/>
        <w:jc w:val="center"/>
      </w:pPr>
    </w:p>
    <w:p w:rsidR="00FA548E" w:rsidRDefault="00FA548E" w:rsidP="00115F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5FEF" w:rsidRDefault="00115FEF" w:rsidP="00115F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Pr="00131567">
        <w:rPr>
          <w:rFonts w:ascii="Arial" w:hAnsi="Arial" w:cs="Arial"/>
        </w:rPr>
        <w:t xml:space="preserve"> domaine </w:t>
      </w:r>
      <w:r>
        <w:rPr>
          <w:rFonts w:ascii="Arial" w:hAnsi="Arial" w:cs="Arial"/>
        </w:rPr>
        <w:t xml:space="preserve">de la médecine scolaire </w:t>
      </w:r>
      <w:r w:rsidRPr="00131567">
        <w:rPr>
          <w:rFonts w:ascii="Arial" w:hAnsi="Arial" w:cs="Arial"/>
        </w:rPr>
        <w:t xml:space="preserve">est régi </w:t>
      </w:r>
      <w:r w:rsidR="00FA548E">
        <w:rPr>
          <w:rFonts w:ascii="Arial" w:hAnsi="Arial" w:cs="Arial"/>
        </w:rPr>
        <w:t xml:space="preserve">actuellement </w:t>
      </w:r>
      <w:r w:rsidRPr="00131567">
        <w:rPr>
          <w:rFonts w:ascii="Arial" w:hAnsi="Arial" w:cs="Arial"/>
        </w:rPr>
        <w:t>par la loi du 2 décembre 1987 portant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réglementation de la médecine scolaire. Sur base de cette loi, le règlement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 xml:space="preserve">grand-ducal modifié du 21 décembre 1990 a déterminé </w:t>
      </w:r>
      <w:r>
        <w:rPr>
          <w:rFonts w:ascii="Arial" w:hAnsi="Arial" w:cs="Arial"/>
        </w:rPr>
        <w:t xml:space="preserve">jusqu’à présent </w:t>
      </w:r>
      <w:r w:rsidRPr="00131567">
        <w:rPr>
          <w:rFonts w:ascii="Arial" w:hAnsi="Arial" w:cs="Arial"/>
        </w:rPr>
        <w:t>le contenu et la fréquence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des mesures et examens de médecine scolaire.</w:t>
      </w:r>
      <w:r>
        <w:rPr>
          <w:rFonts w:ascii="Arial" w:hAnsi="Arial" w:cs="Arial"/>
        </w:rPr>
        <w:t xml:space="preserve"> </w:t>
      </w:r>
    </w:p>
    <w:p w:rsidR="00C17D9B" w:rsidRDefault="00C17D9B" w:rsidP="001315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7D9B" w:rsidRDefault="00131567" w:rsidP="001315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567">
        <w:rPr>
          <w:rFonts w:ascii="Arial" w:hAnsi="Arial" w:cs="Arial"/>
        </w:rPr>
        <w:t xml:space="preserve">Pour concrétiser </w:t>
      </w:r>
      <w:r w:rsidR="000D2E62">
        <w:rPr>
          <w:rFonts w:ascii="Arial" w:hAnsi="Arial" w:cs="Arial"/>
        </w:rPr>
        <w:t>la</w:t>
      </w:r>
      <w:r w:rsidRPr="00131567">
        <w:rPr>
          <w:rFonts w:ascii="Arial" w:hAnsi="Arial" w:cs="Arial"/>
        </w:rPr>
        <w:t xml:space="preserve"> réorientation de la médecine scolaire</w:t>
      </w:r>
      <w:r w:rsidR="000D2E62">
        <w:rPr>
          <w:rFonts w:ascii="Arial" w:hAnsi="Arial" w:cs="Arial"/>
        </w:rPr>
        <w:t xml:space="preserve"> aux concepts modernes de santé publique,</w:t>
      </w:r>
      <w:r w:rsidRPr="00131567">
        <w:rPr>
          <w:rFonts w:ascii="Arial" w:hAnsi="Arial" w:cs="Arial"/>
        </w:rPr>
        <w:t xml:space="preserve"> le Ministre de la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Santé a élaboré un projet de règlement grand-ducal déterminant le contenu et la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fréquence des mesures et examens de médecine scolaire et le fonctionnement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de l'équipe médico-socio-scolaire.</w:t>
      </w:r>
      <w:r>
        <w:rPr>
          <w:rFonts w:ascii="Arial" w:hAnsi="Arial" w:cs="Arial"/>
        </w:rPr>
        <w:t xml:space="preserve"> </w:t>
      </w:r>
    </w:p>
    <w:p w:rsidR="00C17D9B" w:rsidRDefault="00C17D9B" w:rsidP="001315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1567" w:rsidRDefault="00131567" w:rsidP="001315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567">
        <w:rPr>
          <w:rFonts w:ascii="Arial" w:hAnsi="Arial" w:cs="Arial"/>
        </w:rPr>
        <w:t>Ce projet de règlement grand-ducal est appelé à remplacer le règlement grand</w:t>
      </w:r>
      <w:r>
        <w:rPr>
          <w:rFonts w:ascii="Arial" w:hAnsi="Arial" w:cs="Arial"/>
        </w:rPr>
        <w:t>-</w:t>
      </w:r>
      <w:r w:rsidRPr="00131567">
        <w:rPr>
          <w:rFonts w:ascii="Arial" w:hAnsi="Arial" w:cs="Arial"/>
        </w:rPr>
        <w:t>ducal du 21 décembre 1990.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 xml:space="preserve">Dans son avis </w:t>
      </w:r>
      <w:r w:rsidR="003A69CC">
        <w:rPr>
          <w:rFonts w:ascii="Arial" w:hAnsi="Arial" w:cs="Arial"/>
        </w:rPr>
        <w:t xml:space="preserve">du 17 février 2009 </w:t>
      </w:r>
      <w:r w:rsidRPr="00131567">
        <w:rPr>
          <w:rFonts w:ascii="Arial" w:hAnsi="Arial" w:cs="Arial"/>
        </w:rPr>
        <w:t>sur le projet de règlement grand-ducal, le Conseil d'Etat, dans ses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observations finales, a rendu attentif à la nécessité d'élargir la base légale fournie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actuellement par la loi précitée du 3 décembre 1987 en étendant le pouvoir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réglementaire de l'Exécutif à la détermination tant du contenu et des formes du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carnet de santé que de l'équipement standard des locaux et des centres destinés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à effectuer des examens médicaux scolaires.</w:t>
      </w:r>
    </w:p>
    <w:p w:rsidR="00C17D9B" w:rsidRPr="00131567" w:rsidRDefault="00C17D9B" w:rsidP="001315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1567" w:rsidRPr="00131567" w:rsidRDefault="00131567" w:rsidP="001315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567">
        <w:rPr>
          <w:rFonts w:ascii="Arial" w:hAnsi="Arial" w:cs="Arial"/>
        </w:rPr>
        <w:t>Cette adaptation est nécessaire alors que la matière de la santé relève d’une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façon générale du domaine réservé par la Constitution à la loi formelle, et que les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mesures réglementaires dans ce domaine ressortissent à l’article 32, paragraphe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3 de la norme fondamentale.</w:t>
      </w:r>
    </w:p>
    <w:p w:rsidR="00C17D9B" w:rsidRDefault="00C17D9B" w:rsidP="001315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1567" w:rsidRDefault="00131567" w:rsidP="001315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567">
        <w:rPr>
          <w:rFonts w:ascii="Arial" w:hAnsi="Arial" w:cs="Arial"/>
        </w:rPr>
        <w:t>Etant donné d’une part que la loi du 2 décembre 1987 portant réglementation de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 xml:space="preserve">la médecine scolaire habilite directement le Gouvernement </w:t>
      </w:r>
      <w:r w:rsidR="006E46AC">
        <w:rPr>
          <w:rFonts w:ascii="Arial" w:hAnsi="Arial" w:cs="Arial"/>
        </w:rPr>
        <w:t>à</w:t>
      </w:r>
      <w:r w:rsidRPr="00131567">
        <w:rPr>
          <w:rFonts w:ascii="Arial" w:hAnsi="Arial" w:cs="Arial"/>
        </w:rPr>
        <w:t xml:space="preserve"> prendre des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mesures réglementaires, et que d’autre part certaines dispositions dépassent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l’habilitation accordée par le législateur, le  projet vise à assurer la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mise en conformité avec la norme fondamentale (article 32, paragraphe 3).</w:t>
      </w:r>
    </w:p>
    <w:p w:rsidR="00C17D9B" w:rsidRPr="00131567" w:rsidRDefault="00C17D9B" w:rsidP="001315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1567" w:rsidRDefault="00131567" w:rsidP="001315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567">
        <w:rPr>
          <w:rFonts w:ascii="Arial" w:hAnsi="Arial" w:cs="Arial"/>
        </w:rPr>
        <w:t>Par ailleurs, suite à l’entrée en vigueur de la loi du 6 février 2009 portant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organisation de l’enseignement fondamental, le projet de loi se propose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également d’introduire la notion d’enseignement fondamental dans la loi du 2</w:t>
      </w:r>
      <w:r>
        <w:rPr>
          <w:rFonts w:ascii="Arial" w:hAnsi="Arial" w:cs="Arial"/>
        </w:rPr>
        <w:t xml:space="preserve"> </w:t>
      </w:r>
      <w:r w:rsidRPr="00131567">
        <w:rPr>
          <w:rFonts w:ascii="Arial" w:hAnsi="Arial" w:cs="Arial"/>
        </w:rPr>
        <w:t>décembre 1987.</w:t>
      </w:r>
    </w:p>
    <w:p w:rsidR="00C17D9B" w:rsidRPr="00131567" w:rsidRDefault="00C17D9B" w:rsidP="001315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17D9B" w:rsidRPr="00131567" w:rsidSect="009E25E0">
      <w:footerReference w:type="even" r:id="rId8"/>
      <w:footerReference w:type="default" r:id="rId9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06" w:rsidRDefault="00531706">
      <w:r>
        <w:separator/>
      </w:r>
    </w:p>
  </w:endnote>
  <w:endnote w:type="continuationSeparator" w:id="0">
    <w:p w:rsidR="00531706" w:rsidRDefault="0053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C6" w:rsidRDefault="00272BC6" w:rsidP="008975E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C23E0E">
      <w:rPr>
        <w:rStyle w:val="Numrodepage"/>
      </w:rPr>
      <w:fldChar w:fldCharType="separate"/>
    </w:r>
    <w:r w:rsidR="00FD6AE1">
      <w:rPr>
        <w:rStyle w:val="Numrodepage"/>
        <w:noProof/>
      </w:rPr>
      <w:t>6</w:t>
    </w:r>
    <w:r>
      <w:rPr>
        <w:rStyle w:val="Numrodepage"/>
      </w:rPr>
      <w:fldChar w:fldCharType="end"/>
    </w:r>
  </w:p>
  <w:p w:rsidR="00272BC6" w:rsidRDefault="00272B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C6" w:rsidRDefault="00272BC6" w:rsidP="008975E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2E62">
      <w:rPr>
        <w:rStyle w:val="Numrodepage"/>
        <w:noProof/>
      </w:rPr>
      <w:t>5</w:t>
    </w:r>
    <w:r>
      <w:rPr>
        <w:rStyle w:val="Numrodepage"/>
      </w:rPr>
      <w:fldChar w:fldCharType="end"/>
    </w:r>
  </w:p>
  <w:p w:rsidR="00272BC6" w:rsidRDefault="00272B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06" w:rsidRDefault="00531706">
      <w:r>
        <w:separator/>
      </w:r>
    </w:p>
  </w:footnote>
  <w:footnote w:type="continuationSeparator" w:id="0">
    <w:p w:rsidR="00531706" w:rsidRDefault="0053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5DB"/>
    <w:multiLevelType w:val="multilevel"/>
    <w:tmpl w:val="FCA039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98A1B45"/>
    <w:multiLevelType w:val="multilevel"/>
    <w:tmpl w:val="FCA039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46BB365C"/>
    <w:multiLevelType w:val="hybridMultilevel"/>
    <w:tmpl w:val="DCF2BDF8"/>
    <w:lvl w:ilvl="0" w:tplc="876EFB3C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868B2"/>
    <w:multiLevelType w:val="hybridMultilevel"/>
    <w:tmpl w:val="C2525386"/>
    <w:lvl w:ilvl="0" w:tplc="BA3C2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254A"/>
    <w:multiLevelType w:val="hybridMultilevel"/>
    <w:tmpl w:val="9F9839E4"/>
    <w:lvl w:ilvl="0" w:tplc="BA3C24A8">
      <w:numFmt w:val="bullet"/>
      <w:lvlText w:val="-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"/>
        </w:tabs>
        <w:ind w:left="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2"/>
        </w:tabs>
        <w:ind w:left="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2"/>
        </w:tabs>
        <w:ind w:left="1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2"/>
        </w:tabs>
        <w:ind w:left="2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2"/>
        </w:tabs>
        <w:ind w:left="3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2"/>
        </w:tabs>
        <w:ind w:left="3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2"/>
        </w:tabs>
        <w:ind w:left="4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2"/>
        </w:tabs>
        <w:ind w:left="5272" w:hanging="360"/>
      </w:pPr>
      <w:rPr>
        <w:rFonts w:ascii="Wingdings" w:hAnsi="Wingdings" w:hint="default"/>
      </w:rPr>
    </w:lvl>
  </w:abstractNum>
  <w:abstractNum w:abstractNumId="5" w15:restartNumberingAfterBreak="0">
    <w:nsid w:val="4D7A167A"/>
    <w:multiLevelType w:val="hybridMultilevel"/>
    <w:tmpl w:val="BDDC3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33F3B"/>
    <w:multiLevelType w:val="hybridMultilevel"/>
    <w:tmpl w:val="137002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E2F24"/>
    <w:multiLevelType w:val="hybridMultilevel"/>
    <w:tmpl w:val="1BACE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7393"/>
    <w:multiLevelType w:val="hybridMultilevel"/>
    <w:tmpl w:val="63F2CD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771C8F"/>
    <w:multiLevelType w:val="hybridMultilevel"/>
    <w:tmpl w:val="87C40D7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8D4962"/>
    <w:multiLevelType w:val="hybridMultilevel"/>
    <w:tmpl w:val="0F64E4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842586"/>
    <w:multiLevelType w:val="hybridMultilevel"/>
    <w:tmpl w:val="F17EF5C4"/>
    <w:lvl w:ilvl="0" w:tplc="8D2A2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ED3A2A"/>
    <w:multiLevelType w:val="hybridMultilevel"/>
    <w:tmpl w:val="9D461BEC"/>
    <w:lvl w:ilvl="0" w:tplc="6BC249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FCF1FA9"/>
    <w:multiLevelType w:val="hybridMultilevel"/>
    <w:tmpl w:val="AB1C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03B1A"/>
    <w:multiLevelType w:val="hybridMultilevel"/>
    <w:tmpl w:val="66B49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466E1"/>
    <w:multiLevelType w:val="hybridMultilevel"/>
    <w:tmpl w:val="124E9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97AB7"/>
    <w:multiLevelType w:val="multilevel"/>
    <w:tmpl w:val="3AC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16"/>
  </w:num>
  <w:num w:numId="11">
    <w:abstractNumId w:val="6"/>
  </w:num>
  <w:num w:numId="12">
    <w:abstractNumId w:val="7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4"/>
    <w:rsid w:val="00000373"/>
    <w:rsid w:val="000109C3"/>
    <w:rsid w:val="00042AC9"/>
    <w:rsid w:val="00067084"/>
    <w:rsid w:val="00074669"/>
    <w:rsid w:val="00095074"/>
    <w:rsid w:val="0009666C"/>
    <w:rsid w:val="000A6B69"/>
    <w:rsid w:val="000B7FB5"/>
    <w:rsid w:val="000C6874"/>
    <w:rsid w:val="000D2E62"/>
    <w:rsid w:val="000E5E93"/>
    <w:rsid w:val="000F06BC"/>
    <w:rsid w:val="000F25CB"/>
    <w:rsid w:val="000F3171"/>
    <w:rsid w:val="000F3472"/>
    <w:rsid w:val="000F61BB"/>
    <w:rsid w:val="00102706"/>
    <w:rsid w:val="00111C14"/>
    <w:rsid w:val="00115FEF"/>
    <w:rsid w:val="00131567"/>
    <w:rsid w:val="00135A0B"/>
    <w:rsid w:val="00143A24"/>
    <w:rsid w:val="0015566E"/>
    <w:rsid w:val="00156C09"/>
    <w:rsid w:val="00191F92"/>
    <w:rsid w:val="00195BB5"/>
    <w:rsid w:val="00196EB1"/>
    <w:rsid w:val="00197EFB"/>
    <w:rsid w:val="001A7481"/>
    <w:rsid w:val="001B55E7"/>
    <w:rsid w:val="001C15C1"/>
    <w:rsid w:val="001C7707"/>
    <w:rsid w:val="001E2AD7"/>
    <w:rsid w:val="001E4C6F"/>
    <w:rsid w:val="002019E0"/>
    <w:rsid w:val="00236B48"/>
    <w:rsid w:val="002375BA"/>
    <w:rsid w:val="00237AEB"/>
    <w:rsid w:val="00245BA4"/>
    <w:rsid w:val="002513A0"/>
    <w:rsid w:val="00272BC6"/>
    <w:rsid w:val="00280417"/>
    <w:rsid w:val="002A08B1"/>
    <w:rsid w:val="002A7C84"/>
    <w:rsid w:val="002B6F68"/>
    <w:rsid w:val="002C0C10"/>
    <w:rsid w:val="002F3163"/>
    <w:rsid w:val="002F4980"/>
    <w:rsid w:val="0035432F"/>
    <w:rsid w:val="003547E4"/>
    <w:rsid w:val="00370AC6"/>
    <w:rsid w:val="00373832"/>
    <w:rsid w:val="003766C6"/>
    <w:rsid w:val="00376A72"/>
    <w:rsid w:val="0038665C"/>
    <w:rsid w:val="003923E1"/>
    <w:rsid w:val="003A37AC"/>
    <w:rsid w:val="003A69CC"/>
    <w:rsid w:val="003B2A16"/>
    <w:rsid w:val="003E6F65"/>
    <w:rsid w:val="004067A2"/>
    <w:rsid w:val="004134E0"/>
    <w:rsid w:val="00413852"/>
    <w:rsid w:val="00425964"/>
    <w:rsid w:val="00433151"/>
    <w:rsid w:val="0045153C"/>
    <w:rsid w:val="00455377"/>
    <w:rsid w:val="00457CAA"/>
    <w:rsid w:val="00471A8A"/>
    <w:rsid w:val="00473C9A"/>
    <w:rsid w:val="00473E24"/>
    <w:rsid w:val="00476281"/>
    <w:rsid w:val="00482A9F"/>
    <w:rsid w:val="004835F6"/>
    <w:rsid w:val="00490AA9"/>
    <w:rsid w:val="004B1073"/>
    <w:rsid w:val="004B6BE8"/>
    <w:rsid w:val="004D2C30"/>
    <w:rsid w:val="004E4CBB"/>
    <w:rsid w:val="00531706"/>
    <w:rsid w:val="00532AA7"/>
    <w:rsid w:val="005621F8"/>
    <w:rsid w:val="0057059D"/>
    <w:rsid w:val="00571622"/>
    <w:rsid w:val="00591AB1"/>
    <w:rsid w:val="0059555B"/>
    <w:rsid w:val="005A72AB"/>
    <w:rsid w:val="005D2D42"/>
    <w:rsid w:val="005D632A"/>
    <w:rsid w:val="005E1910"/>
    <w:rsid w:val="005F06BF"/>
    <w:rsid w:val="00601BDC"/>
    <w:rsid w:val="00607757"/>
    <w:rsid w:val="00615B52"/>
    <w:rsid w:val="006429A7"/>
    <w:rsid w:val="00647676"/>
    <w:rsid w:val="0067044A"/>
    <w:rsid w:val="006737B5"/>
    <w:rsid w:val="006C7015"/>
    <w:rsid w:val="006D5790"/>
    <w:rsid w:val="006E04C3"/>
    <w:rsid w:val="006E46AC"/>
    <w:rsid w:val="006F1764"/>
    <w:rsid w:val="006F1FA9"/>
    <w:rsid w:val="006F66F1"/>
    <w:rsid w:val="006F6C07"/>
    <w:rsid w:val="00715EBD"/>
    <w:rsid w:val="00715F42"/>
    <w:rsid w:val="007333A9"/>
    <w:rsid w:val="00766457"/>
    <w:rsid w:val="00785E3C"/>
    <w:rsid w:val="007C7109"/>
    <w:rsid w:val="00803F35"/>
    <w:rsid w:val="00817612"/>
    <w:rsid w:val="0083647B"/>
    <w:rsid w:val="00843668"/>
    <w:rsid w:val="00853E91"/>
    <w:rsid w:val="00866819"/>
    <w:rsid w:val="0087548B"/>
    <w:rsid w:val="00875C2A"/>
    <w:rsid w:val="008766CC"/>
    <w:rsid w:val="00881969"/>
    <w:rsid w:val="00886806"/>
    <w:rsid w:val="008975E1"/>
    <w:rsid w:val="008C00D2"/>
    <w:rsid w:val="008D4DFA"/>
    <w:rsid w:val="008F5192"/>
    <w:rsid w:val="00906DA1"/>
    <w:rsid w:val="009146FB"/>
    <w:rsid w:val="00921874"/>
    <w:rsid w:val="00933BFB"/>
    <w:rsid w:val="009420E1"/>
    <w:rsid w:val="00956BD3"/>
    <w:rsid w:val="00962DEE"/>
    <w:rsid w:val="009668F6"/>
    <w:rsid w:val="00973A9F"/>
    <w:rsid w:val="009816B8"/>
    <w:rsid w:val="00982DCE"/>
    <w:rsid w:val="009839DF"/>
    <w:rsid w:val="00985FD1"/>
    <w:rsid w:val="00994E69"/>
    <w:rsid w:val="00997860"/>
    <w:rsid w:val="009B0874"/>
    <w:rsid w:val="009C5544"/>
    <w:rsid w:val="009D6320"/>
    <w:rsid w:val="009E25E0"/>
    <w:rsid w:val="00A40A2F"/>
    <w:rsid w:val="00A67891"/>
    <w:rsid w:val="00A76306"/>
    <w:rsid w:val="00A765ED"/>
    <w:rsid w:val="00AB2E4D"/>
    <w:rsid w:val="00AE3FC8"/>
    <w:rsid w:val="00AE6B71"/>
    <w:rsid w:val="00AE7DA7"/>
    <w:rsid w:val="00B0111E"/>
    <w:rsid w:val="00B145DB"/>
    <w:rsid w:val="00B179F5"/>
    <w:rsid w:val="00B44225"/>
    <w:rsid w:val="00B46A9A"/>
    <w:rsid w:val="00B5102B"/>
    <w:rsid w:val="00B57A85"/>
    <w:rsid w:val="00B61BCF"/>
    <w:rsid w:val="00B7040D"/>
    <w:rsid w:val="00B9442A"/>
    <w:rsid w:val="00BA37A6"/>
    <w:rsid w:val="00BB5D3F"/>
    <w:rsid w:val="00BC4530"/>
    <w:rsid w:val="00BD4E4C"/>
    <w:rsid w:val="00BD724B"/>
    <w:rsid w:val="00C01369"/>
    <w:rsid w:val="00C065FF"/>
    <w:rsid w:val="00C17D9B"/>
    <w:rsid w:val="00C22EBE"/>
    <w:rsid w:val="00C23E0E"/>
    <w:rsid w:val="00C54DB5"/>
    <w:rsid w:val="00C65A28"/>
    <w:rsid w:val="00C91F25"/>
    <w:rsid w:val="00CB6449"/>
    <w:rsid w:val="00CC4444"/>
    <w:rsid w:val="00CD4414"/>
    <w:rsid w:val="00D03BB5"/>
    <w:rsid w:val="00D8051E"/>
    <w:rsid w:val="00D9273F"/>
    <w:rsid w:val="00D9693E"/>
    <w:rsid w:val="00DA37A7"/>
    <w:rsid w:val="00DB6A92"/>
    <w:rsid w:val="00DC61E0"/>
    <w:rsid w:val="00DD57E4"/>
    <w:rsid w:val="00DF4338"/>
    <w:rsid w:val="00E00210"/>
    <w:rsid w:val="00E01F59"/>
    <w:rsid w:val="00E01FB7"/>
    <w:rsid w:val="00E062A3"/>
    <w:rsid w:val="00E139E3"/>
    <w:rsid w:val="00E3592E"/>
    <w:rsid w:val="00E52F9A"/>
    <w:rsid w:val="00EA18A3"/>
    <w:rsid w:val="00ED5450"/>
    <w:rsid w:val="00ED7683"/>
    <w:rsid w:val="00EE38C8"/>
    <w:rsid w:val="00EF2B3E"/>
    <w:rsid w:val="00EF3EA1"/>
    <w:rsid w:val="00EF5F16"/>
    <w:rsid w:val="00EF67A7"/>
    <w:rsid w:val="00EF7739"/>
    <w:rsid w:val="00F12B69"/>
    <w:rsid w:val="00F23320"/>
    <w:rsid w:val="00F323E8"/>
    <w:rsid w:val="00F44F6E"/>
    <w:rsid w:val="00F51790"/>
    <w:rsid w:val="00FA548E"/>
    <w:rsid w:val="00FA722C"/>
    <w:rsid w:val="00FD6AE1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11D0BC-8E59-41FE-BE35-53870BFF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22C"/>
    <w:rPr>
      <w:rFonts w:ascii="Tahoma" w:eastAsia="SimSun" w:hAnsi="Tahoma"/>
      <w:sz w:val="22"/>
      <w:szCs w:val="22"/>
      <w:lang w:val="fr-FR"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link w:val="Style1Car"/>
    <w:rsid w:val="00921874"/>
    <w:pPr>
      <w:jc w:val="both"/>
    </w:pPr>
    <w:rPr>
      <w:rFonts w:ascii="Arial" w:hAnsi="Arial"/>
    </w:rPr>
  </w:style>
  <w:style w:type="paragraph" w:styleId="Retraitcorpsdetexte">
    <w:name w:val="Body Text Indent"/>
    <w:basedOn w:val="Normal"/>
    <w:rsid w:val="00866819"/>
    <w:pPr>
      <w:autoSpaceDE w:val="0"/>
      <w:autoSpaceDN w:val="0"/>
      <w:adjustRightInd w:val="0"/>
      <w:ind w:left="567"/>
      <w:jc w:val="both"/>
    </w:pPr>
    <w:rPr>
      <w:rFonts w:ascii="Times New Roman" w:eastAsia="Times New Roman" w:hAnsi="Times New Roman"/>
      <w:sz w:val="24"/>
      <w:szCs w:val="17"/>
      <w:lang w:eastAsia="en-US"/>
    </w:rPr>
  </w:style>
  <w:style w:type="paragraph" w:styleId="Pieddepage">
    <w:name w:val="footer"/>
    <w:basedOn w:val="Normal"/>
    <w:rsid w:val="00DC61E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C61E0"/>
  </w:style>
  <w:style w:type="paragraph" w:styleId="Corpsdetexte">
    <w:name w:val="Body Text"/>
    <w:basedOn w:val="Normal"/>
    <w:rsid w:val="00B179F5"/>
    <w:pPr>
      <w:spacing w:after="120"/>
    </w:pPr>
  </w:style>
  <w:style w:type="paragraph" w:styleId="Corpsdetexte3">
    <w:name w:val="Body Text 3"/>
    <w:basedOn w:val="Normal"/>
    <w:rsid w:val="00B179F5"/>
    <w:pPr>
      <w:spacing w:after="120"/>
    </w:pPr>
    <w:rPr>
      <w:sz w:val="16"/>
      <w:szCs w:val="16"/>
    </w:rPr>
  </w:style>
  <w:style w:type="paragraph" w:customStyle="1" w:styleId="normal0">
    <w:name w:val="normal"/>
    <w:basedOn w:val="Normal"/>
    <w:rsid w:val="00B179F5"/>
    <w:pPr>
      <w:spacing w:before="120" w:after="120"/>
      <w:ind w:firstLine="567"/>
      <w:jc w:val="both"/>
    </w:pPr>
    <w:rPr>
      <w:rFonts w:ascii="Times New Roman" w:eastAsia="Times New Roman" w:hAnsi="Times New Roman"/>
      <w:sz w:val="24"/>
      <w:szCs w:val="20"/>
      <w:lang w:val="fr-CH" w:eastAsia="en-US"/>
    </w:rPr>
  </w:style>
  <w:style w:type="paragraph" w:customStyle="1" w:styleId="Stitre1">
    <w:name w:val="Stitre1"/>
    <w:basedOn w:val="Normal"/>
    <w:rsid w:val="005D632A"/>
    <w:pPr>
      <w:spacing w:before="120" w:after="120"/>
    </w:pPr>
    <w:rPr>
      <w:rFonts w:ascii="Arial Gras" w:eastAsia="Times New Roman" w:hAnsi="Arial Gras"/>
      <w:b/>
      <w:smallCaps/>
      <w:sz w:val="24"/>
      <w:szCs w:val="20"/>
      <w:u w:val="single"/>
    </w:rPr>
  </w:style>
  <w:style w:type="paragraph" w:customStyle="1" w:styleId="Default">
    <w:name w:val="Default"/>
    <w:rsid w:val="005D632A"/>
    <w:pPr>
      <w:autoSpaceDE w:val="0"/>
      <w:autoSpaceDN w:val="0"/>
      <w:adjustRightInd w:val="0"/>
    </w:pPr>
    <w:rPr>
      <w:rFonts w:ascii="Arial" w:eastAsia="SimSun" w:hAnsi="Arial" w:cs="Arial"/>
      <w:lang w:val="en-US" w:eastAsia="zh-CN"/>
    </w:rPr>
  </w:style>
  <w:style w:type="paragraph" w:styleId="Textedebulles">
    <w:name w:val="Balloon Text"/>
    <w:basedOn w:val="Normal"/>
    <w:semiHidden/>
    <w:rsid w:val="00191F92"/>
    <w:rPr>
      <w:rFonts w:cs="Tahoma"/>
      <w:sz w:val="16"/>
      <w:szCs w:val="16"/>
    </w:rPr>
  </w:style>
  <w:style w:type="character" w:customStyle="1" w:styleId="Style1Car">
    <w:name w:val="Style1 Car"/>
    <w:basedOn w:val="Policepardfaut"/>
    <w:link w:val="Style1"/>
    <w:rsid w:val="00D9693E"/>
    <w:rPr>
      <w:rFonts w:ascii="Arial" w:eastAsia="SimSun" w:hAnsi="Arial"/>
      <w:sz w:val="22"/>
      <w:szCs w:val="22"/>
      <w:lang w:val="fr-FR" w:eastAsia="zh-CN" w:bidi="ar-SA"/>
    </w:rPr>
  </w:style>
  <w:style w:type="paragraph" w:styleId="Notedebasdepage">
    <w:name w:val="footnote text"/>
    <w:basedOn w:val="Normal"/>
    <w:semiHidden/>
    <w:rsid w:val="00074669"/>
    <w:rPr>
      <w:sz w:val="20"/>
      <w:szCs w:val="20"/>
    </w:rPr>
  </w:style>
  <w:style w:type="character" w:styleId="Appelnotedebasdep">
    <w:name w:val="footnote reference"/>
    <w:basedOn w:val="Policepardfaut"/>
    <w:semiHidden/>
    <w:rsid w:val="00074669"/>
    <w:rPr>
      <w:vertAlign w:val="superscript"/>
    </w:rPr>
  </w:style>
  <w:style w:type="table" w:styleId="Grilledutableau">
    <w:name w:val="Table Grid"/>
    <w:basedOn w:val="TableauNormal"/>
    <w:uiPriority w:val="59"/>
    <w:rsid w:val="0098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180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199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AFAE-0553-4669-A546-38DED51F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1864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 5533</vt:lpstr>
      <vt:lpstr>No 5533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5533</dc:title>
  <dc:subject/>
  <dc:creator>Arlette Frascht</dc:creator>
  <cp:keywords/>
  <cp:lastModifiedBy>SYSTEM</cp:lastModifiedBy>
  <cp:revision>2</cp:revision>
  <cp:lastPrinted>2010-03-29T08:09:00Z</cp:lastPrinted>
  <dcterms:created xsi:type="dcterms:W3CDTF">2024-02-21T07:45:00Z</dcterms:created>
  <dcterms:modified xsi:type="dcterms:W3CDTF">2024-02-21T07:45:00Z</dcterms:modified>
</cp:coreProperties>
</file>