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B35D" w14:textId="281162DD" w:rsidR="00AC65C3" w:rsidRDefault="00AC65C3" w:rsidP="00BF21DE">
      <w:pPr>
        <w:adjustRightInd w:val="0"/>
        <w:jc w:val="center"/>
        <w:outlineLvl w:val="0"/>
        <w:rPr>
          <w:rFonts w:ascii="Arial" w:hAnsi="Arial" w:cs="Arial"/>
          <w:b/>
          <w:bCs/>
          <w:sz w:val="24"/>
          <w:szCs w:val="24"/>
          <w:lang w:val="fr-LU"/>
        </w:rPr>
      </w:pPr>
      <w:r w:rsidRPr="00C36A0E">
        <w:rPr>
          <w:rFonts w:ascii="Arial" w:hAnsi="Arial" w:cs="Arial"/>
          <w:b/>
          <w:bCs/>
          <w:sz w:val="24"/>
          <w:szCs w:val="24"/>
          <w:lang w:val="fr-LU"/>
        </w:rPr>
        <w:t>N</w:t>
      </w:r>
      <w:r w:rsidRPr="00C36A0E">
        <w:rPr>
          <w:rFonts w:ascii="Arial" w:hAnsi="Arial" w:cs="Arial"/>
          <w:b/>
          <w:bCs/>
          <w:sz w:val="24"/>
          <w:szCs w:val="24"/>
          <w:vertAlign w:val="superscript"/>
          <w:lang w:val="fr-LU"/>
        </w:rPr>
        <w:t>o</w:t>
      </w:r>
      <w:r w:rsidR="000F7582" w:rsidRPr="00C36A0E">
        <w:rPr>
          <w:rFonts w:ascii="Arial" w:hAnsi="Arial" w:cs="Arial"/>
          <w:b/>
          <w:bCs/>
          <w:sz w:val="24"/>
          <w:szCs w:val="24"/>
          <w:lang w:val="fr-LU"/>
        </w:rPr>
        <w:t>8</w:t>
      </w:r>
      <w:r w:rsidR="00CC4D7D">
        <w:rPr>
          <w:rFonts w:ascii="Arial" w:hAnsi="Arial" w:cs="Arial"/>
          <w:b/>
          <w:bCs/>
          <w:sz w:val="24"/>
          <w:szCs w:val="24"/>
          <w:lang w:val="fr-LU"/>
        </w:rPr>
        <w:t>435</w:t>
      </w:r>
    </w:p>
    <w:p w14:paraId="5E8920D6" w14:textId="77777777" w:rsidR="00CD4D49" w:rsidRPr="00C36A0E" w:rsidRDefault="00CD4D49" w:rsidP="00BF21DE">
      <w:pPr>
        <w:adjustRightInd w:val="0"/>
        <w:jc w:val="center"/>
        <w:outlineLvl w:val="0"/>
        <w:rPr>
          <w:rFonts w:ascii="Arial" w:hAnsi="Arial" w:cs="Arial"/>
          <w:b/>
          <w:bCs/>
          <w:sz w:val="24"/>
          <w:szCs w:val="24"/>
          <w:lang w:val="fr-LU"/>
        </w:rPr>
      </w:pPr>
    </w:p>
    <w:p w14:paraId="50337CE5" w14:textId="77777777" w:rsidR="00AC65C3" w:rsidRPr="00C36A0E" w:rsidRDefault="00AC65C3" w:rsidP="00BF21DE">
      <w:pPr>
        <w:adjustRightInd w:val="0"/>
        <w:jc w:val="center"/>
        <w:outlineLvl w:val="0"/>
        <w:rPr>
          <w:rFonts w:ascii="Arial" w:hAnsi="Arial" w:cs="Arial"/>
          <w:b/>
          <w:bCs/>
          <w:sz w:val="24"/>
          <w:szCs w:val="24"/>
          <w:lang w:val="fr-LU"/>
        </w:rPr>
      </w:pPr>
      <w:r w:rsidRPr="00C36A0E">
        <w:rPr>
          <w:rFonts w:ascii="Arial" w:hAnsi="Arial" w:cs="Arial"/>
          <w:b/>
          <w:bCs/>
          <w:sz w:val="24"/>
          <w:szCs w:val="24"/>
          <w:lang w:val="fr-LU"/>
        </w:rPr>
        <w:t>CHAMBRE DES DEPUTES</w:t>
      </w:r>
    </w:p>
    <w:p w14:paraId="6101F123" w14:textId="77777777" w:rsidR="00AC65C3" w:rsidRPr="00C36A0E" w:rsidRDefault="00AC65C3" w:rsidP="00BF21DE">
      <w:pPr>
        <w:adjustRightInd w:val="0"/>
        <w:jc w:val="both"/>
        <w:rPr>
          <w:rFonts w:ascii="Arial" w:hAnsi="Arial" w:cs="Arial"/>
          <w:b/>
          <w:bCs/>
          <w:sz w:val="22"/>
          <w:szCs w:val="22"/>
          <w:lang w:val="fr-LU"/>
        </w:rPr>
      </w:pPr>
    </w:p>
    <w:p w14:paraId="228CBCEF" w14:textId="77777777" w:rsidR="00AC65C3" w:rsidRPr="00C36A0E" w:rsidRDefault="00AC65C3" w:rsidP="00BF21DE">
      <w:pPr>
        <w:pBdr>
          <w:bottom w:val="thinThickLargeGap" w:sz="24" w:space="1" w:color="auto"/>
        </w:pBdr>
        <w:adjustRightInd w:val="0"/>
        <w:jc w:val="both"/>
        <w:rPr>
          <w:rFonts w:ascii="Arial" w:hAnsi="Arial" w:cs="Arial"/>
          <w:b/>
          <w:bCs/>
          <w:sz w:val="22"/>
          <w:szCs w:val="22"/>
          <w:lang w:val="fr-LU"/>
        </w:rPr>
      </w:pPr>
    </w:p>
    <w:p w14:paraId="0C38E1E9" w14:textId="77777777" w:rsidR="00AC65C3" w:rsidRPr="00C36A0E" w:rsidRDefault="00AC65C3" w:rsidP="00BF21DE">
      <w:pPr>
        <w:adjustRightInd w:val="0"/>
        <w:jc w:val="both"/>
        <w:rPr>
          <w:rFonts w:ascii="Arial" w:hAnsi="Arial" w:cs="Arial"/>
          <w:bCs/>
          <w:sz w:val="22"/>
          <w:szCs w:val="22"/>
          <w:lang w:val="fr-LU"/>
        </w:rPr>
      </w:pPr>
    </w:p>
    <w:p w14:paraId="2A6458DE" w14:textId="77777777" w:rsidR="00A279C6" w:rsidRPr="00C36A0E" w:rsidRDefault="00A279C6" w:rsidP="00BF21DE">
      <w:pPr>
        <w:adjustRightInd w:val="0"/>
        <w:jc w:val="both"/>
        <w:rPr>
          <w:rFonts w:ascii="Arial" w:hAnsi="Arial" w:cs="Arial"/>
          <w:bCs/>
          <w:sz w:val="22"/>
          <w:szCs w:val="22"/>
          <w:lang w:val="fr-LU"/>
        </w:rPr>
      </w:pPr>
    </w:p>
    <w:p w14:paraId="7E22C34D" w14:textId="34624FD8" w:rsidR="00AC65C3" w:rsidRDefault="00CC4D7D" w:rsidP="00BF21DE">
      <w:pPr>
        <w:adjustRightInd w:val="0"/>
        <w:jc w:val="center"/>
        <w:rPr>
          <w:rFonts w:ascii="Arial" w:hAnsi="Arial" w:cs="Arial"/>
          <w:b/>
          <w:bCs/>
          <w:sz w:val="22"/>
          <w:szCs w:val="22"/>
        </w:rPr>
      </w:pPr>
      <w:r w:rsidRPr="00CC4D7D">
        <w:rPr>
          <w:rFonts w:ascii="Arial" w:hAnsi="Arial" w:cs="Arial"/>
          <w:b/>
          <w:bCs/>
          <w:sz w:val="22"/>
          <w:szCs w:val="22"/>
        </w:rPr>
        <w:t xml:space="preserve">Projet de loi portant modification de la loi </w:t>
      </w:r>
      <w:bookmarkStart w:id="0" w:name="_Hlk193312141"/>
      <w:r w:rsidRPr="00CC4D7D">
        <w:rPr>
          <w:rFonts w:ascii="Arial" w:hAnsi="Arial" w:cs="Arial"/>
          <w:b/>
          <w:bCs/>
          <w:sz w:val="22"/>
          <w:szCs w:val="22"/>
        </w:rPr>
        <w:t xml:space="preserve">du 25 février 2022 </w:t>
      </w:r>
      <w:bookmarkEnd w:id="0"/>
      <w:r w:rsidRPr="00CC4D7D">
        <w:rPr>
          <w:rFonts w:ascii="Arial" w:hAnsi="Arial" w:cs="Arial"/>
          <w:b/>
          <w:bCs/>
          <w:sz w:val="22"/>
          <w:szCs w:val="22"/>
        </w:rPr>
        <w:t>relative au patrimoine culturel</w:t>
      </w:r>
    </w:p>
    <w:p w14:paraId="62B0602C" w14:textId="77777777" w:rsidR="00E31496" w:rsidRDefault="00E31496" w:rsidP="00BF21DE">
      <w:pPr>
        <w:adjustRightInd w:val="0"/>
        <w:jc w:val="center"/>
        <w:rPr>
          <w:rFonts w:ascii="Arial" w:hAnsi="Arial" w:cs="Arial"/>
          <w:b/>
          <w:bCs/>
          <w:sz w:val="22"/>
          <w:szCs w:val="22"/>
        </w:rPr>
      </w:pPr>
    </w:p>
    <w:p w14:paraId="2C5A23E8" w14:textId="77777777" w:rsidR="00E31496" w:rsidRDefault="00E31496" w:rsidP="00BF21DE">
      <w:pPr>
        <w:adjustRightInd w:val="0"/>
        <w:jc w:val="center"/>
        <w:rPr>
          <w:rFonts w:ascii="Arial" w:hAnsi="Arial" w:cs="Arial"/>
          <w:b/>
          <w:bCs/>
          <w:sz w:val="22"/>
          <w:szCs w:val="22"/>
        </w:rPr>
      </w:pPr>
    </w:p>
    <w:p w14:paraId="5692B04B" w14:textId="77777777" w:rsidR="00CC4D7D" w:rsidRPr="00C36A0E" w:rsidRDefault="00CC4D7D" w:rsidP="00BF21DE">
      <w:pPr>
        <w:adjustRightInd w:val="0"/>
        <w:jc w:val="center"/>
        <w:rPr>
          <w:rFonts w:ascii="Arial" w:hAnsi="Arial" w:cs="Arial"/>
          <w:bCs/>
          <w:sz w:val="22"/>
          <w:szCs w:val="22"/>
        </w:rPr>
      </w:pPr>
    </w:p>
    <w:p w14:paraId="64AF9221" w14:textId="19342FC2" w:rsidR="00E31496" w:rsidRDefault="00AC65C3" w:rsidP="00E31496">
      <w:pPr>
        <w:pStyle w:val="Textebrut"/>
        <w:jc w:val="center"/>
        <w:rPr>
          <w:rFonts w:ascii="Arial" w:hAnsi="Arial" w:cs="Arial"/>
          <w:sz w:val="22"/>
          <w:szCs w:val="22"/>
          <w:lang w:val="fr-LU"/>
        </w:rPr>
      </w:pPr>
      <w:r w:rsidRPr="00C36A0E">
        <w:rPr>
          <w:rFonts w:ascii="Arial" w:hAnsi="Arial" w:cs="Arial"/>
          <w:sz w:val="22"/>
          <w:szCs w:val="22"/>
          <w:lang w:val="fr-LU"/>
        </w:rPr>
        <w:t>*</w:t>
      </w:r>
      <w:r w:rsidR="005D276A" w:rsidRPr="00C36A0E">
        <w:rPr>
          <w:rFonts w:ascii="Arial" w:hAnsi="Arial" w:cs="Arial"/>
          <w:sz w:val="22"/>
          <w:szCs w:val="22"/>
          <w:lang w:val="fr-LU"/>
        </w:rPr>
        <w:t xml:space="preserve"> </w:t>
      </w:r>
      <w:r w:rsidRPr="00C36A0E">
        <w:rPr>
          <w:rFonts w:ascii="Arial" w:hAnsi="Arial" w:cs="Arial"/>
          <w:sz w:val="22"/>
          <w:szCs w:val="22"/>
          <w:lang w:val="fr-LU"/>
        </w:rPr>
        <w:t>*</w:t>
      </w:r>
      <w:r w:rsidR="005D276A" w:rsidRPr="00C36A0E">
        <w:rPr>
          <w:rFonts w:ascii="Arial" w:hAnsi="Arial" w:cs="Arial"/>
          <w:sz w:val="22"/>
          <w:szCs w:val="22"/>
          <w:lang w:val="fr-LU"/>
        </w:rPr>
        <w:t xml:space="preserve"> </w:t>
      </w:r>
      <w:r w:rsidRPr="00C36A0E">
        <w:rPr>
          <w:rFonts w:ascii="Arial" w:hAnsi="Arial" w:cs="Arial"/>
          <w:sz w:val="22"/>
          <w:szCs w:val="22"/>
          <w:lang w:val="fr-LU"/>
        </w:rPr>
        <w:t>*</w:t>
      </w:r>
    </w:p>
    <w:p w14:paraId="3E85F7B2" w14:textId="77777777" w:rsidR="00E31496" w:rsidRDefault="00E31496" w:rsidP="00E31496">
      <w:pPr>
        <w:pStyle w:val="Textebrut"/>
        <w:spacing w:line="276" w:lineRule="auto"/>
        <w:jc w:val="center"/>
        <w:rPr>
          <w:rFonts w:ascii="Arial" w:hAnsi="Arial" w:cs="Arial"/>
          <w:sz w:val="22"/>
          <w:szCs w:val="22"/>
          <w:lang w:val="fr-LU"/>
        </w:rPr>
      </w:pPr>
    </w:p>
    <w:p w14:paraId="045DC6C1" w14:textId="77777777" w:rsidR="00E31496" w:rsidRPr="00174D49" w:rsidRDefault="00E31496" w:rsidP="00E31496">
      <w:pPr>
        <w:pStyle w:val="Textebrut"/>
        <w:spacing w:line="276" w:lineRule="auto"/>
        <w:jc w:val="center"/>
        <w:rPr>
          <w:rFonts w:ascii="Arial" w:hAnsi="Arial" w:cs="Arial"/>
          <w:sz w:val="22"/>
          <w:szCs w:val="22"/>
          <w:lang w:val="fr-LU"/>
        </w:rPr>
      </w:pPr>
    </w:p>
    <w:p w14:paraId="1D45EAE9" w14:textId="3137CCFE" w:rsidR="00E31496" w:rsidRPr="00E31496" w:rsidRDefault="00E31496" w:rsidP="00E31496">
      <w:pPr>
        <w:spacing w:line="276" w:lineRule="auto"/>
        <w:jc w:val="center"/>
        <w:rPr>
          <w:rFonts w:ascii="Arial" w:hAnsi="Arial" w:cs="Arial"/>
          <w:b/>
          <w:sz w:val="22"/>
          <w:szCs w:val="22"/>
          <w:lang w:val="fr-LU"/>
        </w:rPr>
      </w:pPr>
      <w:r>
        <w:rPr>
          <w:rFonts w:ascii="Arial" w:hAnsi="Arial" w:cs="Arial"/>
          <w:b/>
          <w:sz w:val="22"/>
          <w:szCs w:val="22"/>
          <w:lang w:val="fr-LU"/>
        </w:rPr>
        <w:t>Résumé</w:t>
      </w:r>
    </w:p>
    <w:p w14:paraId="08F2B3CF" w14:textId="77777777" w:rsidR="00E31496" w:rsidRDefault="00E31496" w:rsidP="00E31496">
      <w:pPr>
        <w:pStyle w:val="Sansinterligne"/>
        <w:spacing w:line="276" w:lineRule="auto"/>
        <w:jc w:val="both"/>
        <w:rPr>
          <w:rFonts w:ascii="Arial" w:hAnsi="Arial" w:cs="Arial"/>
          <w:sz w:val="22"/>
          <w:szCs w:val="22"/>
        </w:rPr>
      </w:pPr>
    </w:p>
    <w:p w14:paraId="11E3DAA6" w14:textId="77777777" w:rsidR="00E31496" w:rsidRP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Le projet de loi a pour objet d’apporter des ajustements ciblés à la loi du 25 février 2022 relative au patrimoine culturel, sur la base des premières expériences de sa mise en œuvre. Sans remettre en cause les principes fondamentaux de la législation existante, ces modifications visent à en améliorer l’efficacité et la clarté.</w:t>
      </w:r>
    </w:p>
    <w:p w14:paraId="6D47BE5C" w14:textId="77777777" w:rsidR="00E31496" w:rsidRPr="00E31496" w:rsidRDefault="00E31496" w:rsidP="00E31496">
      <w:pPr>
        <w:pStyle w:val="Sansinterligne"/>
        <w:spacing w:line="276" w:lineRule="auto"/>
        <w:jc w:val="both"/>
        <w:rPr>
          <w:rFonts w:ascii="Arial" w:hAnsi="Arial" w:cs="Arial"/>
          <w:sz w:val="22"/>
          <w:szCs w:val="22"/>
        </w:rPr>
      </w:pPr>
    </w:p>
    <w:p w14:paraId="745EC821" w14:textId="77777777" w:rsidR="00E31496" w:rsidRP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Concernant le patrimoine archéologique, l’État prendra désormais en charge l’intégralité des frais liés aux fouilles archéologiques préventives (à l’exception des diagnostics). En outre, certains travaux de voirie situés intégralement dans une sous-zone d’observation archéologique seront dispensés d’évaluation, leur impact étant jugé limité. Ces mesures s’inscrivent dans le cadre de la réforme de l’archéologie préventive prévue par l’accord de coalition 2023-2028.</w:t>
      </w:r>
    </w:p>
    <w:p w14:paraId="73308BCD" w14:textId="77777777" w:rsidR="00E31496" w:rsidRPr="00E31496" w:rsidRDefault="00E31496" w:rsidP="00E31496">
      <w:pPr>
        <w:pStyle w:val="Sansinterligne"/>
        <w:spacing w:line="276" w:lineRule="auto"/>
        <w:jc w:val="both"/>
        <w:rPr>
          <w:rFonts w:ascii="Arial" w:hAnsi="Arial" w:cs="Arial"/>
          <w:sz w:val="22"/>
          <w:szCs w:val="22"/>
        </w:rPr>
      </w:pPr>
    </w:p>
    <w:p w14:paraId="28703461" w14:textId="77777777" w:rsidR="00E31496" w:rsidRP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S’agissant du patrimoine mobilier, le texte introduit des critères clairs de classement et prévoit la création d’une liste des biens culturels présentant un intérêt patrimonial, afin de combler certaines lacunes et de motiver les décisions de classement.</w:t>
      </w:r>
    </w:p>
    <w:p w14:paraId="73963F48" w14:textId="77777777" w:rsidR="00E31496" w:rsidRPr="00E31496" w:rsidRDefault="00E31496" w:rsidP="00E31496">
      <w:pPr>
        <w:pStyle w:val="Sansinterligne"/>
        <w:spacing w:line="276" w:lineRule="auto"/>
        <w:jc w:val="both"/>
        <w:rPr>
          <w:rFonts w:ascii="Arial" w:hAnsi="Arial" w:cs="Arial"/>
          <w:sz w:val="22"/>
          <w:szCs w:val="22"/>
        </w:rPr>
      </w:pPr>
    </w:p>
    <w:p w14:paraId="6606A963" w14:textId="77777777" w:rsidR="00E31496" w:rsidRP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En matière de patrimoine architectural, le projet de loi vise à simplifier les procédures de classement et à améliorer le suivi des travaux sur les immeubles classés.</w:t>
      </w:r>
    </w:p>
    <w:p w14:paraId="289D1B19" w14:textId="77777777" w:rsidR="00E31496" w:rsidRPr="00E31496" w:rsidRDefault="00E31496" w:rsidP="00E31496">
      <w:pPr>
        <w:pStyle w:val="Sansinterligne"/>
        <w:spacing w:line="276" w:lineRule="auto"/>
        <w:jc w:val="both"/>
        <w:rPr>
          <w:rFonts w:ascii="Arial" w:hAnsi="Arial" w:cs="Arial"/>
          <w:sz w:val="22"/>
          <w:szCs w:val="22"/>
        </w:rPr>
      </w:pPr>
    </w:p>
    <w:p w14:paraId="3844EA93" w14:textId="2E2569A5" w:rsidR="00E31496" w:rsidRDefault="00E31496" w:rsidP="00E31496">
      <w:pPr>
        <w:pStyle w:val="Sansinterligne"/>
        <w:spacing w:line="276" w:lineRule="auto"/>
        <w:jc w:val="both"/>
        <w:rPr>
          <w:rFonts w:ascii="Arial" w:hAnsi="Arial" w:cs="Arial"/>
          <w:sz w:val="22"/>
          <w:szCs w:val="22"/>
        </w:rPr>
      </w:pPr>
      <w:r w:rsidRPr="00E31496">
        <w:rPr>
          <w:rFonts w:ascii="Arial" w:hAnsi="Arial" w:cs="Arial"/>
          <w:sz w:val="22"/>
          <w:szCs w:val="22"/>
        </w:rPr>
        <w:t>Enfin, le coût annuel estimé de la réforme, notamment du fait de la prise en charge étatique des fouilles archéologiques, s’élève à 3,5 millions d’euros.</w:t>
      </w:r>
    </w:p>
    <w:p w14:paraId="335ADB5F" w14:textId="77777777" w:rsidR="00E31496" w:rsidRPr="00F568A4" w:rsidRDefault="00E31496" w:rsidP="00E31496">
      <w:pPr>
        <w:pStyle w:val="Sansinterligne"/>
        <w:spacing w:line="276" w:lineRule="auto"/>
        <w:jc w:val="both"/>
        <w:rPr>
          <w:rFonts w:ascii="Arial" w:hAnsi="Arial" w:cs="Arial"/>
          <w:sz w:val="22"/>
          <w:szCs w:val="22"/>
        </w:rPr>
      </w:pPr>
    </w:p>
    <w:p w14:paraId="3F9EA414" w14:textId="77777777" w:rsidR="00E31496" w:rsidRDefault="00E31496" w:rsidP="00E31496">
      <w:pPr>
        <w:pStyle w:val="Textebrut"/>
        <w:spacing w:line="276" w:lineRule="auto"/>
        <w:jc w:val="center"/>
        <w:rPr>
          <w:rFonts w:ascii="Arial" w:hAnsi="Arial" w:cs="Arial"/>
          <w:sz w:val="22"/>
          <w:szCs w:val="22"/>
          <w:lang w:val="fr-LU"/>
        </w:rPr>
      </w:pPr>
      <w:r w:rsidRPr="00174D49">
        <w:rPr>
          <w:rFonts w:ascii="Arial" w:hAnsi="Arial" w:cs="Arial"/>
          <w:sz w:val="22"/>
          <w:szCs w:val="22"/>
          <w:lang w:val="fr-LU"/>
        </w:rPr>
        <w:t>*</w:t>
      </w:r>
      <w:r>
        <w:rPr>
          <w:rFonts w:ascii="Arial" w:hAnsi="Arial" w:cs="Arial"/>
          <w:sz w:val="22"/>
          <w:szCs w:val="22"/>
          <w:lang w:val="fr-LU"/>
        </w:rPr>
        <w:t xml:space="preserve"> </w:t>
      </w:r>
      <w:r w:rsidRPr="00174D49">
        <w:rPr>
          <w:rFonts w:ascii="Arial" w:hAnsi="Arial" w:cs="Arial"/>
          <w:sz w:val="22"/>
          <w:szCs w:val="22"/>
          <w:lang w:val="fr-LU"/>
        </w:rPr>
        <w:t>*</w:t>
      </w:r>
      <w:r>
        <w:rPr>
          <w:rFonts w:ascii="Arial" w:hAnsi="Arial" w:cs="Arial"/>
          <w:sz w:val="22"/>
          <w:szCs w:val="22"/>
          <w:lang w:val="fr-LU"/>
        </w:rPr>
        <w:t xml:space="preserve"> </w:t>
      </w:r>
      <w:r w:rsidRPr="00174D49">
        <w:rPr>
          <w:rFonts w:ascii="Arial" w:hAnsi="Arial" w:cs="Arial"/>
          <w:sz w:val="22"/>
          <w:szCs w:val="22"/>
          <w:lang w:val="fr-LU"/>
        </w:rPr>
        <w:t>*</w:t>
      </w:r>
    </w:p>
    <w:p w14:paraId="060D6D2A" w14:textId="77777777" w:rsidR="00E31496" w:rsidRPr="00637CD6" w:rsidRDefault="00E31496" w:rsidP="00E31496">
      <w:pPr>
        <w:rPr>
          <w:rFonts w:ascii="Arial" w:hAnsi="Arial" w:cs="Arial"/>
          <w:sz w:val="22"/>
          <w:szCs w:val="22"/>
        </w:rPr>
      </w:pPr>
    </w:p>
    <w:sectPr w:rsidR="00E31496" w:rsidRPr="00637CD6" w:rsidSect="00010492">
      <w:footerReference w:type="default" r:id="rId12"/>
      <w:headerReference w:type="first" r:id="rId13"/>
      <w:pgSz w:w="11907" w:h="16840" w:code="9"/>
      <w:pgMar w:top="1417" w:right="1417" w:bottom="1417" w:left="1417"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25F5" w14:textId="77777777" w:rsidR="00C9491C" w:rsidRDefault="00C9491C">
      <w:r>
        <w:separator/>
      </w:r>
    </w:p>
  </w:endnote>
  <w:endnote w:type="continuationSeparator" w:id="0">
    <w:p w14:paraId="5C03E217" w14:textId="77777777" w:rsidR="00C9491C" w:rsidRDefault="00C9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45D7" w14:textId="70FBA343" w:rsidR="005003AB" w:rsidRDefault="005003AB">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F47DC">
      <w:rPr>
        <w:rStyle w:val="Numrodepage"/>
        <w:noProof/>
      </w:rPr>
      <w:t>5</w:t>
    </w:r>
    <w:r>
      <w:rPr>
        <w:rStyle w:val="Numrodepage"/>
      </w:rPr>
      <w:fldChar w:fldCharType="end"/>
    </w:r>
  </w:p>
  <w:p w14:paraId="6FEAFF20" w14:textId="77777777" w:rsidR="005003AB" w:rsidRDefault="005003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5840" w14:textId="77777777" w:rsidR="00C9491C" w:rsidRDefault="00C9491C">
      <w:r>
        <w:separator/>
      </w:r>
    </w:p>
  </w:footnote>
  <w:footnote w:type="continuationSeparator" w:id="0">
    <w:p w14:paraId="2D494B3B" w14:textId="77777777" w:rsidR="00C9491C" w:rsidRDefault="00C9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EF25" w14:textId="77777777" w:rsidR="005003AB" w:rsidRDefault="005003AB">
    <w:pPr>
      <w:pStyle w:val="En-tte"/>
      <w:ind w:left="-85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7AC"/>
    <w:multiLevelType w:val="hybridMultilevel"/>
    <w:tmpl w:val="84565C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560A83"/>
    <w:multiLevelType w:val="hybridMultilevel"/>
    <w:tmpl w:val="42D42C3C"/>
    <w:lvl w:ilvl="0" w:tplc="0E680ED4">
      <w:start w:val="9"/>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212303C3"/>
    <w:multiLevelType w:val="hybridMultilevel"/>
    <w:tmpl w:val="DFC8A496"/>
    <w:lvl w:ilvl="0" w:tplc="AAC84EAE">
      <w:start w:val="9"/>
      <w:numFmt w:val="low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23CF6FF5"/>
    <w:multiLevelType w:val="hybridMultilevel"/>
    <w:tmpl w:val="37AACE86"/>
    <w:lvl w:ilvl="0" w:tplc="98D8088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742BD3"/>
    <w:multiLevelType w:val="hybridMultilevel"/>
    <w:tmpl w:val="8BA26718"/>
    <w:lvl w:ilvl="0" w:tplc="FFFFFFFF">
      <w:start w:val="1"/>
      <w:numFmt w:val="bullet"/>
      <w:lvlText w:val="-"/>
      <w:lvlJc w:val="left"/>
      <w:pPr>
        <w:ind w:left="720" w:hanging="360"/>
      </w:pPr>
      <w:rPr>
        <w:rFonts w:ascii="Arial" w:eastAsia="Times New Roman" w:hAnsi="Arial" w:cs="Arial" w:hint="default"/>
      </w:rPr>
    </w:lvl>
    <w:lvl w:ilvl="1" w:tplc="98D80886">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8E07E1"/>
    <w:multiLevelType w:val="hybridMultilevel"/>
    <w:tmpl w:val="E7E6234C"/>
    <w:lvl w:ilvl="0" w:tplc="B0460A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F066F0"/>
    <w:multiLevelType w:val="hybridMultilevel"/>
    <w:tmpl w:val="FDB00B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5E4DDD"/>
    <w:multiLevelType w:val="hybridMultilevel"/>
    <w:tmpl w:val="37309670"/>
    <w:lvl w:ilvl="0" w:tplc="B0460A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E957F2"/>
    <w:multiLevelType w:val="hybridMultilevel"/>
    <w:tmpl w:val="03BEE66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950E39"/>
    <w:multiLevelType w:val="hybridMultilevel"/>
    <w:tmpl w:val="D6A27D1E"/>
    <w:lvl w:ilvl="0" w:tplc="A5682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85702"/>
    <w:multiLevelType w:val="hybridMultilevel"/>
    <w:tmpl w:val="708412E8"/>
    <w:lvl w:ilvl="0" w:tplc="6046E164">
      <w:start w:val="2"/>
      <w:numFmt w:val="lowerRoman"/>
      <w:lvlText w:val="%1."/>
      <w:lvlJc w:val="left"/>
      <w:pPr>
        <w:ind w:left="2520" w:hanging="720"/>
      </w:pPr>
      <w:rPr>
        <w:rFonts w:hint="default"/>
      </w:r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1" w15:restartNumberingAfterBreak="0">
    <w:nsid w:val="67725B07"/>
    <w:multiLevelType w:val="hybridMultilevel"/>
    <w:tmpl w:val="37E601F8"/>
    <w:lvl w:ilvl="0" w:tplc="8192316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00D7E96"/>
    <w:multiLevelType w:val="multilevel"/>
    <w:tmpl w:val="79FAF1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EFA04BC"/>
    <w:multiLevelType w:val="hybridMultilevel"/>
    <w:tmpl w:val="FD16C96E"/>
    <w:lvl w:ilvl="0" w:tplc="69463C5C">
      <w:start w:val="2"/>
      <w:numFmt w:val="lowerRoman"/>
      <w:lvlText w:val="%1)"/>
      <w:lvlJc w:val="left"/>
      <w:pPr>
        <w:ind w:left="2520" w:hanging="72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16cid:durableId="1920630117">
    <w:abstractNumId w:val="3"/>
  </w:num>
  <w:num w:numId="2" w16cid:durableId="1426725253">
    <w:abstractNumId w:val="9"/>
  </w:num>
  <w:num w:numId="3" w16cid:durableId="1438480400">
    <w:abstractNumId w:val="12"/>
  </w:num>
  <w:num w:numId="4" w16cid:durableId="886182625">
    <w:abstractNumId w:val="0"/>
  </w:num>
  <w:num w:numId="5" w16cid:durableId="693312648">
    <w:abstractNumId w:val="11"/>
  </w:num>
  <w:num w:numId="6" w16cid:durableId="1629161063">
    <w:abstractNumId w:val="7"/>
  </w:num>
  <w:num w:numId="7" w16cid:durableId="356008608">
    <w:abstractNumId w:val="5"/>
  </w:num>
  <w:num w:numId="8" w16cid:durableId="1789809425">
    <w:abstractNumId w:val="8"/>
  </w:num>
  <w:num w:numId="9" w16cid:durableId="711660536">
    <w:abstractNumId w:val="2"/>
  </w:num>
  <w:num w:numId="10" w16cid:durableId="1767115026">
    <w:abstractNumId w:val="10"/>
  </w:num>
  <w:num w:numId="11" w16cid:durableId="750664000">
    <w:abstractNumId w:val="1"/>
  </w:num>
  <w:num w:numId="12" w16cid:durableId="456031164">
    <w:abstractNumId w:val="13"/>
  </w:num>
  <w:num w:numId="13" w16cid:durableId="639656632">
    <w:abstractNumId w:val="6"/>
  </w:num>
  <w:num w:numId="14" w16cid:durableId="18598486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de-LU" w:vendorID="64" w:dllVersion="6" w:nlCheck="1" w:checkStyle="0"/>
  <w:activeWritingStyle w:appName="MSWord" w:lang="fr-LU" w:vendorID="64" w:dllVersion="6" w:nlCheck="1" w:checkStyle="0"/>
  <w:activeWritingStyle w:appName="MSWord" w:lang="de-DE" w:vendorID="64" w:dllVersion="6" w:nlCheck="1" w:checkStyle="0"/>
  <w:activeWritingStyle w:appName="MSWord" w:lang="fr-LU" w:vendorID="64" w:dllVersion="4096" w:nlCheck="1" w:checkStyle="0"/>
  <w:activeWritingStyle w:appName="MSWord" w:lang="en-US" w:vendorID="64" w:dllVersion="4096" w:nlCheck="1" w:checkStyle="0"/>
  <w:activeWritingStyle w:appName="MSWord" w:lang="fr-CH" w:vendorID="64" w:dllVersion="6" w:nlCheck="1" w:checkStyle="0"/>
  <w:activeWritingStyle w:appName="MSWord" w:lang="de-DE"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fr-LU"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C8"/>
    <w:rsid w:val="000018AF"/>
    <w:rsid w:val="000029C8"/>
    <w:rsid w:val="0000320B"/>
    <w:rsid w:val="0000678D"/>
    <w:rsid w:val="00007DBC"/>
    <w:rsid w:val="00010492"/>
    <w:rsid w:val="00010779"/>
    <w:rsid w:val="00010782"/>
    <w:rsid w:val="00010AE9"/>
    <w:rsid w:val="0001158A"/>
    <w:rsid w:val="00012C55"/>
    <w:rsid w:val="00013004"/>
    <w:rsid w:val="00013386"/>
    <w:rsid w:val="00013DC4"/>
    <w:rsid w:val="00016AC8"/>
    <w:rsid w:val="00016D57"/>
    <w:rsid w:val="00016E30"/>
    <w:rsid w:val="000178CE"/>
    <w:rsid w:val="000178F7"/>
    <w:rsid w:val="000218AB"/>
    <w:rsid w:val="00023515"/>
    <w:rsid w:val="00025B2F"/>
    <w:rsid w:val="00027C14"/>
    <w:rsid w:val="00032574"/>
    <w:rsid w:val="00033891"/>
    <w:rsid w:val="00040A39"/>
    <w:rsid w:val="00041C10"/>
    <w:rsid w:val="000421A9"/>
    <w:rsid w:val="000427F1"/>
    <w:rsid w:val="00042936"/>
    <w:rsid w:val="0004401B"/>
    <w:rsid w:val="00045874"/>
    <w:rsid w:val="00047F16"/>
    <w:rsid w:val="0005057A"/>
    <w:rsid w:val="0005196A"/>
    <w:rsid w:val="00051D3B"/>
    <w:rsid w:val="00052D9C"/>
    <w:rsid w:val="000550D8"/>
    <w:rsid w:val="00055E2B"/>
    <w:rsid w:val="000566A4"/>
    <w:rsid w:val="00057843"/>
    <w:rsid w:val="00060C30"/>
    <w:rsid w:val="00064330"/>
    <w:rsid w:val="00064A14"/>
    <w:rsid w:val="00066C52"/>
    <w:rsid w:val="00067ECF"/>
    <w:rsid w:val="00072A29"/>
    <w:rsid w:val="0007390A"/>
    <w:rsid w:val="000744FB"/>
    <w:rsid w:val="00075386"/>
    <w:rsid w:val="00075CA2"/>
    <w:rsid w:val="000770A8"/>
    <w:rsid w:val="00077BDD"/>
    <w:rsid w:val="00081192"/>
    <w:rsid w:val="00083FAB"/>
    <w:rsid w:val="000846C8"/>
    <w:rsid w:val="00090C86"/>
    <w:rsid w:val="00090FB1"/>
    <w:rsid w:val="000920F0"/>
    <w:rsid w:val="00092206"/>
    <w:rsid w:val="00092ED8"/>
    <w:rsid w:val="00094350"/>
    <w:rsid w:val="00094F3D"/>
    <w:rsid w:val="00095CD0"/>
    <w:rsid w:val="000976A6"/>
    <w:rsid w:val="000A03D0"/>
    <w:rsid w:val="000A082C"/>
    <w:rsid w:val="000A0856"/>
    <w:rsid w:val="000A2535"/>
    <w:rsid w:val="000A3B47"/>
    <w:rsid w:val="000A3FF5"/>
    <w:rsid w:val="000A5124"/>
    <w:rsid w:val="000A54D2"/>
    <w:rsid w:val="000B0055"/>
    <w:rsid w:val="000B1585"/>
    <w:rsid w:val="000B3553"/>
    <w:rsid w:val="000B4151"/>
    <w:rsid w:val="000B5D19"/>
    <w:rsid w:val="000B5DEB"/>
    <w:rsid w:val="000C00C6"/>
    <w:rsid w:val="000C0A63"/>
    <w:rsid w:val="000C192C"/>
    <w:rsid w:val="000C247D"/>
    <w:rsid w:val="000C308D"/>
    <w:rsid w:val="000C534F"/>
    <w:rsid w:val="000C735A"/>
    <w:rsid w:val="000D5228"/>
    <w:rsid w:val="000D6515"/>
    <w:rsid w:val="000D6C03"/>
    <w:rsid w:val="000D6D84"/>
    <w:rsid w:val="000D7451"/>
    <w:rsid w:val="000E04CC"/>
    <w:rsid w:val="000E0F5F"/>
    <w:rsid w:val="000E1700"/>
    <w:rsid w:val="000E2667"/>
    <w:rsid w:val="000E3733"/>
    <w:rsid w:val="000E434D"/>
    <w:rsid w:val="000E4C88"/>
    <w:rsid w:val="000E73C2"/>
    <w:rsid w:val="000F0345"/>
    <w:rsid w:val="000F1A4E"/>
    <w:rsid w:val="000F2F18"/>
    <w:rsid w:val="000F3777"/>
    <w:rsid w:val="000F5D95"/>
    <w:rsid w:val="000F72C6"/>
    <w:rsid w:val="000F7477"/>
    <w:rsid w:val="000F7582"/>
    <w:rsid w:val="00100DF3"/>
    <w:rsid w:val="00101FE6"/>
    <w:rsid w:val="0010249E"/>
    <w:rsid w:val="00102B44"/>
    <w:rsid w:val="0010310C"/>
    <w:rsid w:val="00105488"/>
    <w:rsid w:val="00106A56"/>
    <w:rsid w:val="00106AC4"/>
    <w:rsid w:val="001075E2"/>
    <w:rsid w:val="001102B2"/>
    <w:rsid w:val="00112AC2"/>
    <w:rsid w:val="00112E29"/>
    <w:rsid w:val="00113268"/>
    <w:rsid w:val="00113436"/>
    <w:rsid w:val="00117C1C"/>
    <w:rsid w:val="00124BB0"/>
    <w:rsid w:val="001258E9"/>
    <w:rsid w:val="00125938"/>
    <w:rsid w:val="00127D5C"/>
    <w:rsid w:val="0013021A"/>
    <w:rsid w:val="00130DE2"/>
    <w:rsid w:val="00131B2D"/>
    <w:rsid w:val="00131EB6"/>
    <w:rsid w:val="00132CEB"/>
    <w:rsid w:val="00133A9D"/>
    <w:rsid w:val="00135122"/>
    <w:rsid w:val="0013589C"/>
    <w:rsid w:val="00136383"/>
    <w:rsid w:val="001403E3"/>
    <w:rsid w:val="00141035"/>
    <w:rsid w:val="00141BB4"/>
    <w:rsid w:val="00142620"/>
    <w:rsid w:val="00144572"/>
    <w:rsid w:val="00144A8A"/>
    <w:rsid w:val="00144C82"/>
    <w:rsid w:val="00144FD5"/>
    <w:rsid w:val="00145183"/>
    <w:rsid w:val="00150A1D"/>
    <w:rsid w:val="001525D2"/>
    <w:rsid w:val="001537C1"/>
    <w:rsid w:val="00155236"/>
    <w:rsid w:val="001565B7"/>
    <w:rsid w:val="00157167"/>
    <w:rsid w:val="001578A8"/>
    <w:rsid w:val="00157FA0"/>
    <w:rsid w:val="00160081"/>
    <w:rsid w:val="00163D6F"/>
    <w:rsid w:val="00167074"/>
    <w:rsid w:val="00167E27"/>
    <w:rsid w:val="001723E5"/>
    <w:rsid w:val="001729D0"/>
    <w:rsid w:val="00174D49"/>
    <w:rsid w:val="00175F22"/>
    <w:rsid w:val="00176793"/>
    <w:rsid w:val="00177BAB"/>
    <w:rsid w:val="00177F43"/>
    <w:rsid w:val="00183317"/>
    <w:rsid w:val="0018392D"/>
    <w:rsid w:val="00184C75"/>
    <w:rsid w:val="00185E7F"/>
    <w:rsid w:val="00186676"/>
    <w:rsid w:val="00186BC6"/>
    <w:rsid w:val="0019063D"/>
    <w:rsid w:val="00191780"/>
    <w:rsid w:val="00191B25"/>
    <w:rsid w:val="00193168"/>
    <w:rsid w:val="0019325D"/>
    <w:rsid w:val="00194117"/>
    <w:rsid w:val="001954B2"/>
    <w:rsid w:val="0019568D"/>
    <w:rsid w:val="00197E9C"/>
    <w:rsid w:val="001A074C"/>
    <w:rsid w:val="001A29B2"/>
    <w:rsid w:val="001A2CA8"/>
    <w:rsid w:val="001A38C1"/>
    <w:rsid w:val="001A621A"/>
    <w:rsid w:val="001A6BFB"/>
    <w:rsid w:val="001A7119"/>
    <w:rsid w:val="001A71B0"/>
    <w:rsid w:val="001B0269"/>
    <w:rsid w:val="001B125A"/>
    <w:rsid w:val="001B1AE5"/>
    <w:rsid w:val="001B4DA7"/>
    <w:rsid w:val="001B52DB"/>
    <w:rsid w:val="001B67A4"/>
    <w:rsid w:val="001B7337"/>
    <w:rsid w:val="001B7523"/>
    <w:rsid w:val="001B77FC"/>
    <w:rsid w:val="001C0891"/>
    <w:rsid w:val="001C0C88"/>
    <w:rsid w:val="001C2102"/>
    <w:rsid w:val="001C33A5"/>
    <w:rsid w:val="001C3617"/>
    <w:rsid w:val="001C468E"/>
    <w:rsid w:val="001C529D"/>
    <w:rsid w:val="001C5D38"/>
    <w:rsid w:val="001D045F"/>
    <w:rsid w:val="001D298F"/>
    <w:rsid w:val="001D54A8"/>
    <w:rsid w:val="001D6F97"/>
    <w:rsid w:val="001D7363"/>
    <w:rsid w:val="001E13A5"/>
    <w:rsid w:val="001E28FD"/>
    <w:rsid w:val="001E3675"/>
    <w:rsid w:val="001E4361"/>
    <w:rsid w:val="001E58B8"/>
    <w:rsid w:val="001E72A5"/>
    <w:rsid w:val="001E7DE3"/>
    <w:rsid w:val="001E7EF1"/>
    <w:rsid w:val="001F012B"/>
    <w:rsid w:val="001F06E3"/>
    <w:rsid w:val="001F1EB2"/>
    <w:rsid w:val="001F3522"/>
    <w:rsid w:val="001F3FAB"/>
    <w:rsid w:val="001F52DD"/>
    <w:rsid w:val="0020118D"/>
    <w:rsid w:val="00204635"/>
    <w:rsid w:val="00205198"/>
    <w:rsid w:val="0020691B"/>
    <w:rsid w:val="00206BE6"/>
    <w:rsid w:val="00211E12"/>
    <w:rsid w:val="002124C3"/>
    <w:rsid w:val="002148E4"/>
    <w:rsid w:val="00215D3A"/>
    <w:rsid w:val="00216BF4"/>
    <w:rsid w:val="00220922"/>
    <w:rsid w:val="00221D88"/>
    <w:rsid w:val="00221E4F"/>
    <w:rsid w:val="00223A7A"/>
    <w:rsid w:val="00224764"/>
    <w:rsid w:val="00224E60"/>
    <w:rsid w:val="002267E1"/>
    <w:rsid w:val="00226930"/>
    <w:rsid w:val="00226A9C"/>
    <w:rsid w:val="00226DA0"/>
    <w:rsid w:val="00227405"/>
    <w:rsid w:val="00231D6F"/>
    <w:rsid w:val="002330A3"/>
    <w:rsid w:val="0023395A"/>
    <w:rsid w:val="00234BCC"/>
    <w:rsid w:val="00235DDA"/>
    <w:rsid w:val="00236B95"/>
    <w:rsid w:val="00237312"/>
    <w:rsid w:val="00240F3C"/>
    <w:rsid w:val="0024122A"/>
    <w:rsid w:val="00242C25"/>
    <w:rsid w:val="002449DC"/>
    <w:rsid w:val="00245F4F"/>
    <w:rsid w:val="00247705"/>
    <w:rsid w:val="00247E9B"/>
    <w:rsid w:val="00247F80"/>
    <w:rsid w:val="0025028C"/>
    <w:rsid w:val="0025064A"/>
    <w:rsid w:val="00251BDA"/>
    <w:rsid w:val="00251C66"/>
    <w:rsid w:val="002523A2"/>
    <w:rsid w:val="00256F73"/>
    <w:rsid w:val="00256FCD"/>
    <w:rsid w:val="00260F3D"/>
    <w:rsid w:val="00261396"/>
    <w:rsid w:val="00261A8D"/>
    <w:rsid w:val="002628D5"/>
    <w:rsid w:val="002643F4"/>
    <w:rsid w:val="00264BAA"/>
    <w:rsid w:val="0026575F"/>
    <w:rsid w:val="00266B84"/>
    <w:rsid w:val="0027044F"/>
    <w:rsid w:val="0027163F"/>
    <w:rsid w:val="002728DB"/>
    <w:rsid w:val="00280382"/>
    <w:rsid w:val="002812A3"/>
    <w:rsid w:val="002853DA"/>
    <w:rsid w:val="00285D00"/>
    <w:rsid w:val="00285DD3"/>
    <w:rsid w:val="00286EA3"/>
    <w:rsid w:val="00287A97"/>
    <w:rsid w:val="00291E89"/>
    <w:rsid w:val="002A246D"/>
    <w:rsid w:val="002A32C9"/>
    <w:rsid w:val="002A3A2A"/>
    <w:rsid w:val="002A4244"/>
    <w:rsid w:val="002A5375"/>
    <w:rsid w:val="002B0882"/>
    <w:rsid w:val="002B182E"/>
    <w:rsid w:val="002B39AE"/>
    <w:rsid w:val="002B4C3B"/>
    <w:rsid w:val="002B5EB5"/>
    <w:rsid w:val="002B5FEB"/>
    <w:rsid w:val="002C2E6D"/>
    <w:rsid w:val="002C5FD9"/>
    <w:rsid w:val="002C68F0"/>
    <w:rsid w:val="002C6EE6"/>
    <w:rsid w:val="002D2179"/>
    <w:rsid w:val="002D2282"/>
    <w:rsid w:val="002D22E9"/>
    <w:rsid w:val="002D29FD"/>
    <w:rsid w:val="002D2A31"/>
    <w:rsid w:val="002D5161"/>
    <w:rsid w:val="002D72EA"/>
    <w:rsid w:val="002D73B3"/>
    <w:rsid w:val="002E30D7"/>
    <w:rsid w:val="002E6279"/>
    <w:rsid w:val="002F3843"/>
    <w:rsid w:val="002F4715"/>
    <w:rsid w:val="002F539F"/>
    <w:rsid w:val="002F637E"/>
    <w:rsid w:val="002F6624"/>
    <w:rsid w:val="002F667F"/>
    <w:rsid w:val="002F7AD7"/>
    <w:rsid w:val="0030265C"/>
    <w:rsid w:val="00303728"/>
    <w:rsid w:val="00304393"/>
    <w:rsid w:val="003054F6"/>
    <w:rsid w:val="0031289A"/>
    <w:rsid w:val="003147E5"/>
    <w:rsid w:val="0031586C"/>
    <w:rsid w:val="00316836"/>
    <w:rsid w:val="003207C0"/>
    <w:rsid w:val="0032085E"/>
    <w:rsid w:val="00322839"/>
    <w:rsid w:val="00323287"/>
    <w:rsid w:val="00323376"/>
    <w:rsid w:val="00323DAD"/>
    <w:rsid w:val="00323FF4"/>
    <w:rsid w:val="0032447B"/>
    <w:rsid w:val="003248E3"/>
    <w:rsid w:val="003268BE"/>
    <w:rsid w:val="00330D87"/>
    <w:rsid w:val="00332E0E"/>
    <w:rsid w:val="003335F0"/>
    <w:rsid w:val="00337F09"/>
    <w:rsid w:val="003406A2"/>
    <w:rsid w:val="003427DA"/>
    <w:rsid w:val="00342D9A"/>
    <w:rsid w:val="00344838"/>
    <w:rsid w:val="0034651B"/>
    <w:rsid w:val="0034686F"/>
    <w:rsid w:val="00346DB8"/>
    <w:rsid w:val="00347874"/>
    <w:rsid w:val="00347A7E"/>
    <w:rsid w:val="003508D6"/>
    <w:rsid w:val="003515E7"/>
    <w:rsid w:val="00353F17"/>
    <w:rsid w:val="003553AD"/>
    <w:rsid w:val="00355E7D"/>
    <w:rsid w:val="00356240"/>
    <w:rsid w:val="00361638"/>
    <w:rsid w:val="00361CAB"/>
    <w:rsid w:val="003632A5"/>
    <w:rsid w:val="003632BB"/>
    <w:rsid w:val="00366693"/>
    <w:rsid w:val="003670F2"/>
    <w:rsid w:val="00367352"/>
    <w:rsid w:val="00367BFC"/>
    <w:rsid w:val="0037044C"/>
    <w:rsid w:val="00372091"/>
    <w:rsid w:val="00372866"/>
    <w:rsid w:val="00373CF9"/>
    <w:rsid w:val="00376E04"/>
    <w:rsid w:val="003774EA"/>
    <w:rsid w:val="003801CB"/>
    <w:rsid w:val="00380C59"/>
    <w:rsid w:val="00381163"/>
    <w:rsid w:val="00381190"/>
    <w:rsid w:val="0038171F"/>
    <w:rsid w:val="0038426A"/>
    <w:rsid w:val="003847E2"/>
    <w:rsid w:val="00384AAE"/>
    <w:rsid w:val="00385398"/>
    <w:rsid w:val="00385E88"/>
    <w:rsid w:val="00386739"/>
    <w:rsid w:val="0039113F"/>
    <w:rsid w:val="003925B6"/>
    <w:rsid w:val="003930A3"/>
    <w:rsid w:val="00393C5B"/>
    <w:rsid w:val="003955DA"/>
    <w:rsid w:val="00395609"/>
    <w:rsid w:val="0039567A"/>
    <w:rsid w:val="003A5A63"/>
    <w:rsid w:val="003A66D2"/>
    <w:rsid w:val="003A7B9C"/>
    <w:rsid w:val="003B0D66"/>
    <w:rsid w:val="003B0EBB"/>
    <w:rsid w:val="003B1FDD"/>
    <w:rsid w:val="003B271C"/>
    <w:rsid w:val="003B33F4"/>
    <w:rsid w:val="003B355B"/>
    <w:rsid w:val="003B4990"/>
    <w:rsid w:val="003B4C59"/>
    <w:rsid w:val="003B7AF8"/>
    <w:rsid w:val="003B7F10"/>
    <w:rsid w:val="003C1E79"/>
    <w:rsid w:val="003C24CA"/>
    <w:rsid w:val="003C24F3"/>
    <w:rsid w:val="003C3177"/>
    <w:rsid w:val="003C359A"/>
    <w:rsid w:val="003C36B0"/>
    <w:rsid w:val="003C36C7"/>
    <w:rsid w:val="003C6462"/>
    <w:rsid w:val="003D0CAE"/>
    <w:rsid w:val="003D1A93"/>
    <w:rsid w:val="003D249A"/>
    <w:rsid w:val="003D3CA6"/>
    <w:rsid w:val="003D51CE"/>
    <w:rsid w:val="003E0C1D"/>
    <w:rsid w:val="003E29C8"/>
    <w:rsid w:val="003E2E91"/>
    <w:rsid w:val="003E30F0"/>
    <w:rsid w:val="003E3302"/>
    <w:rsid w:val="003E39D5"/>
    <w:rsid w:val="003E4102"/>
    <w:rsid w:val="003E4711"/>
    <w:rsid w:val="003E4E57"/>
    <w:rsid w:val="003E5CC9"/>
    <w:rsid w:val="003E607A"/>
    <w:rsid w:val="003E629D"/>
    <w:rsid w:val="003E71A1"/>
    <w:rsid w:val="003F05CA"/>
    <w:rsid w:val="003F164B"/>
    <w:rsid w:val="003F2E18"/>
    <w:rsid w:val="003F651D"/>
    <w:rsid w:val="003F6F71"/>
    <w:rsid w:val="004002A4"/>
    <w:rsid w:val="004003C7"/>
    <w:rsid w:val="00403139"/>
    <w:rsid w:val="00404326"/>
    <w:rsid w:val="004045F6"/>
    <w:rsid w:val="004057A1"/>
    <w:rsid w:val="0040760E"/>
    <w:rsid w:val="00407DA6"/>
    <w:rsid w:val="004106FB"/>
    <w:rsid w:val="00410B11"/>
    <w:rsid w:val="0041302A"/>
    <w:rsid w:val="004133DE"/>
    <w:rsid w:val="0041388E"/>
    <w:rsid w:val="00416002"/>
    <w:rsid w:val="00416F8D"/>
    <w:rsid w:val="00417084"/>
    <w:rsid w:val="00417E6E"/>
    <w:rsid w:val="0042097D"/>
    <w:rsid w:val="00421807"/>
    <w:rsid w:val="00422005"/>
    <w:rsid w:val="004223B0"/>
    <w:rsid w:val="00423207"/>
    <w:rsid w:val="00424F70"/>
    <w:rsid w:val="0042715F"/>
    <w:rsid w:val="004277FA"/>
    <w:rsid w:val="00427872"/>
    <w:rsid w:val="0043008E"/>
    <w:rsid w:val="00433F4A"/>
    <w:rsid w:val="00434C1C"/>
    <w:rsid w:val="00436932"/>
    <w:rsid w:val="004379BF"/>
    <w:rsid w:val="004404CE"/>
    <w:rsid w:val="004405DF"/>
    <w:rsid w:val="00441B3F"/>
    <w:rsid w:val="0044232C"/>
    <w:rsid w:val="0044430C"/>
    <w:rsid w:val="00444D8C"/>
    <w:rsid w:val="00445012"/>
    <w:rsid w:val="00445274"/>
    <w:rsid w:val="004470C1"/>
    <w:rsid w:val="00447703"/>
    <w:rsid w:val="00447ECF"/>
    <w:rsid w:val="004505EF"/>
    <w:rsid w:val="00451284"/>
    <w:rsid w:val="004517F0"/>
    <w:rsid w:val="004519C1"/>
    <w:rsid w:val="00454EE2"/>
    <w:rsid w:val="00455861"/>
    <w:rsid w:val="0045635A"/>
    <w:rsid w:val="004577D1"/>
    <w:rsid w:val="00462944"/>
    <w:rsid w:val="00462ACF"/>
    <w:rsid w:val="0046314C"/>
    <w:rsid w:val="00464429"/>
    <w:rsid w:val="00464953"/>
    <w:rsid w:val="00465250"/>
    <w:rsid w:val="00465746"/>
    <w:rsid w:val="00465964"/>
    <w:rsid w:val="00466E9B"/>
    <w:rsid w:val="0046715C"/>
    <w:rsid w:val="00467A90"/>
    <w:rsid w:val="00470225"/>
    <w:rsid w:val="00470AF5"/>
    <w:rsid w:val="00472B96"/>
    <w:rsid w:val="00472C0C"/>
    <w:rsid w:val="00472E79"/>
    <w:rsid w:val="00473774"/>
    <w:rsid w:val="00473E7D"/>
    <w:rsid w:val="0047472F"/>
    <w:rsid w:val="00480059"/>
    <w:rsid w:val="00481A5C"/>
    <w:rsid w:val="004827C1"/>
    <w:rsid w:val="00483625"/>
    <w:rsid w:val="00483715"/>
    <w:rsid w:val="00483A32"/>
    <w:rsid w:val="00484258"/>
    <w:rsid w:val="00484677"/>
    <w:rsid w:val="00485B0A"/>
    <w:rsid w:val="0048626B"/>
    <w:rsid w:val="00491200"/>
    <w:rsid w:val="0049167A"/>
    <w:rsid w:val="00493F08"/>
    <w:rsid w:val="0049519D"/>
    <w:rsid w:val="00495BA3"/>
    <w:rsid w:val="004969C9"/>
    <w:rsid w:val="00496D97"/>
    <w:rsid w:val="00496E4A"/>
    <w:rsid w:val="004971A9"/>
    <w:rsid w:val="00497CC5"/>
    <w:rsid w:val="004A0E59"/>
    <w:rsid w:val="004A1B4E"/>
    <w:rsid w:val="004A1DF3"/>
    <w:rsid w:val="004A59FB"/>
    <w:rsid w:val="004A69F2"/>
    <w:rsid w:val="004A7666"/>
    <w:rsid w:val="004B356F"/>
    <w:rsid w:val="004B3740"/>
    <w:rsid w:val="004B40FC"/>
    <w:rsid w:val="004B4A7C"/>
    <w:rsid w:val="004B70EA"/>
    <w:rsid w:val="004B7A6B"/>
    <w:rsid w:val="004C0618"/>
    <w:rsid w:val="004C0FD8"/>
    <w:rsid w:val="004C36D8"/>
    <w:rsid w:val="004C42A6"/>
    <w:rsid w:val="004C75E6"/>
    <w:rsid w:val="004D0B1D"/>
    <w:rsid w:val="004D0C26"/>
    <w:rsid w:val="004D102D"/>
    <w:rsid w:val="004D19D9"/>
    <w:rsid w:val="004D225D"/>
    <w:rsid w:val="004D2DB9"/>
    <w:rsid w:val="004D3B29"/>
    <w:rsid w:val="004D453F"/>
    <w:rsid w:val="004D4E1E"/>
    <w:rsid w:val="004D5E4D"/>
    <w:rsid w:val="004D70B3"/>
    <w:rsid w:val="004D72D8"/>
    <w:rsid w:val="004E12FB"/>
    <w:rsid w:val="004E1829"/>
    <w:rsid w:val="004E1ED3"/>
    <w:rsid w:val="004E26D6"/>
    <w:rsid w:val="004E39EF"/>
    <w:rsid w:val="004E4D52"/>
    <w:rsid w:val="004E68D1"/>
    <w:rsid w:val="004E7BCD"/>
    <w:rsid w:val="004F1E65"/>
    <w:rsid w:val="004F2942"/>
    <w:rsid w:val="004F3FA4"/>
    <w:rsid w:val="004F4024"/>
    <w:rsid w:val="004F47DC"/>
    <w:rsid w:val="004F4C60"/>
    <w:rsid w:val="004F5E9A"/>
    <w:rsid w:val="004F76BA"/>
    <w:rsid w:val="004F7C80"/>
    <w:rsid w:val="005003AB"/>
    <w:rsid w:val="005003D1"/>
    <w:rsid w:val="005030CC"/>
    <w:rsid w:val="0050359B"/>
    <w:rsid w:val="0050375F"/>
    <w:rsid w:val="00506DCE"/>
    <w:rsid w:val="005116FB"/>
    <w:rsid w:val="00513197"/>
    <w:rsid w:val="00513A40"/>
    <w:rsid w:val="0051527B"/>
    <w:rsid w:val="00515F3D"/>
    <w:rsid w:val="005178C0"/>
    <w:rsid w:val="00517C1A"/>
    <w:rsid w:val="005223C3"/>
    <w:rsid w:val="00523657"/>
    <w:rsid w:val="005238EC"/>
    <w:rsid w:val="00523AC2"/>
    <w:rsid w:val="0052443E"/>
    <w:rsid w:val="00525252"/>
    <w:rsid w:val="00525A6D"/>
    <w:rsid w:val="00525BCA"/>
    <w:rsid w:val="00526D17"/>
    <w:rsid w:val="0053044E"/>
    <w:rsid w:val="00530C5B"/>
    <w:rsid w:val="00533FB5"/>
    <w:rsid w:val="005347A8"/>
    <w:rsid w:val="005347B0"/>
    <w:rsid w:val="00535495"/>
    <w:rsid w:val="005379D6"/>
    <w:rsid w:val="00541372"/>
    <w:rsid w:val="00542080"/>
    <w:rsid w:val="005429AF"/>
    <w:rsid w:val="00542DF2"/>
    <w:rsid w:val="00544CF6"/>
    <w:rsid w:val="00550B19"/>
    <w:rsid w:val="0055236C"/>
    <w:rsid w:val="00554379"/>
    <w:rsid w:val="00555035"/>
    <w:rsid w:val="0055626C"/>
    <w:rsid w:val="00557E0D"/>
    <w:rsid w:val="00561D48"/>
    <w:rsid w:val="0056275D"/>
    <w:rsid w:val="00563EAD"/>
    <w:rsid w:val="0056458C"/>
    <w:rsid w:val="00564E09"/>
    <w:rsid w:val="00565AA3"/>
    <w:rsid w:val="00566416"/>
    <w:rsid w:val="00566C7A"/>
    <w:rsid w:val="00566F71"/>
    <w:rsid w:val="00567CC6"/>
    <w:rsid w:val="00570390"/>
    <w:rsid w:val="00571553"/>
    <w:rsid w:val="005716D8"/>
    <w:rsid w:val="005721E6"/>
    <w:rsid w:val="00573D19"/>
    <w:rsid w:val="005749EF"/>
    <w:rsid w:val="0057544C"/>
    <w:rsid w:val="0057550F"/>
    <w:rsid w:val="00576A31"/>
    <w:rsid w:val="00577E3F"/>
    <w:rsid w:val="00580C52"/>
    <w:rsid w:val="00580EE7"/>
    <w:rsid w:val="0058213F"/>
    <w:rsid w:val="00582845"/>
    <w:rsid w:val="00583F3F"/>
    <w:rsid w:val="00584679"/>
    <w:rsid w:val="00585D8A"/>
    <w:rsid w:val="00585EFC"/>
    <w:rsid w:val="00590D49"/>
    <w:rsid w:val="00591C42"/>
    <w:rsid w:val="00593175"/>
    <w:rsid w:val="00593345"/>
    <w:rsid w:val="00595D08"/>
    <w:rsid w:val="00597019"/>
    <w:rsid w:val="00597289"/>
    <w:rsid w:val="005A0281"/>
    <w:rsid w:val="005A1825"/>
    <w:rsid w:val="005A3C75"/>
    <w:rsid w:val="005A5AE6"/>
    <w:rsid w:val="005A6A8F"/>
    <w:rsid w:val="005B0B67"/>
    <w:rsid w:val="005B1824"/>
    <w:rsid w:val="005B1C9F"/>
    <w:rsid w:val="005B2312"/>
    <w:rsid w:val="005B40F6"/>
    <w:rsid w:val="005B4429"/>
    <w:rsid w:val="005B5DAC"/>
    <w:rsid w:val="005B71DD"/>
    <w:rsid w:val="005B75A6"/>
    <w:rsid w:val="005B7ABD"/>
    <w:rsid w:val="005C0610"/>
    <w:rsid w:val="005C100E"/>
    <w:rsid w:val="005C28AA"/>
    <w:rsid w:val="005C3C09"/>
    <w:rsid w:val="005C4E2F"/>
    <w:rsid w:val="005C54CA"/>
    <w:rsid w:val="005C7F26"/>
    <w:rsid w:val="005D106F"/>
    <w:rsid w:val="005D24B2"/>
    <w:rsid w:val="005D276A"/>
    <w:rsid w:val="005D2B80"/>
    <w:rsid w:val="005D36BD"/>
    <w:rsid w:val="005D38B4"/>
    <w:rsid w:val="005D46FE"/>
    <w:rsid w:val="005E0F6E"/>
    <w:rsid w:val="005E0FB8"/>
    <w:rsid w:val="005E2B7E"/>
    <w:rsid w:val="005E2F7D"/>
    <w:rsid w:val="005E469F"/>
    <w:rsid w:val="005E4C61"/>
    <w:rsid w:val="005E5D1D"/>
    <w:rsid w:val="005E623E"/>
    <w:rsid w:val="005E7087"/>
    <w:rsid w:val="005E785D"/>
    <w:rsid w:val="005F0A86"/>
    <w:rsid w:val="005F0DFA"/>
    <w:rsid w:val="005F1A3A"/>
    <w:rsid w:val="005F58D9"/>
    <w:rsid w:val="005F6C87"/>
    <w:rsid w:val="005F7B43"/>
    <w:rsid w:val="00600048"/>
    <w:rsid w:val="006002ED"/>
    <w:rsid w:val="00600A23"/>
    <w:rsid w:val="006021C8"/>
    <w:rsid w:val="00602212"/>
    <w:rsid w:val="006046FA"/>
    <w:rsid w:val="006051B5"/>
    <w:rsid w:val="00606A37"/>
    <w:rsid w:val="00607291"/>
    <w:rsid w:val="006101E3"/>
    <w:rsid w:val="00610A72"/>
    <w:rsid w:val="00611BCC"/>
    <w:rsid w:val="00612007"/>
    <w:rsid w:val="00613AB3"/>
    <w:rsid w:val="0061628C"/>
    <w:rsid w:val="006172F8"/>
    <w:rsid w:val="006228C2"/>
    <w:rsid w:val="006238AD"/>
    <w:rsid w:val="00623EEA"/>
    <w:rsid w:val="00624C64"/>
    <w:rsid w:val="00625A85"/>
    <w:rsid w:val="006262A8"/>
    <w:rsid w:val="006265FB"/>
    <w:rsid w:val="006275DB"/>
    <w:rsid w:val="00627669"/>
    <w:rsid w:val="00630B92"/>
    <w:rsid w:val="00631C5A"/>
    <w:rsid w:val="00633495"/>
    <w:rsid w:val="006334AF"/>
    <w:rsid w:val="00633808"/>
    <w:rsid w:val="00634CCD"/>
    <w:rsid w:val="006353B3"/>
    <w:rsid w:val="0063771D"/>
    <w:rsid w:val="00637CD6"/>
    <w:rsid w:val="00640555"/>
    <w:rsid w:val="00641CB1"/>
    <w:rsid w:val="006431CD"/>
    <w:rsid w:val="00643EFF"/>
    <w:rsid w:val="006450E4"/>
    <w:rsid w:val="00646F1C"/>
    <w:rsid w:val="00650449"/>
    <w:rsid w:val="00650D3A"/>
    <w:rsid w:val="00651DA9"/>
    <w:rsid w:val="00654741"/>
    <w:rsid w:val="00655DED"/>
    <w:rsid w:val="00657AF7"/>
    <w:rsid w:val="00657C2B"/>
    <w:rsid w:val="00660740"/>
    <w:rsid w:val="00662FC3"/>
    <w:rsid w:val="00663015"/>
    <w:rsid w:val="006631FF"/>
    <w:rsid w:val="006663B9"/>
    <w:rsid w:val="00666B69"/>
    <w:rsid w:val="00667754"/>
    <w:rsid w:val="00671118"/>
    <w:rsid w:val="00671F07"/>
    <w:rsid w:val="006727A9"/>
    <w:rsid w:val="00672ED4"/>
    <w:rsid w:val="00672F6E"/>
    <w:rsid w:val="006749EA"/>
    <w:rsid w:val="006769BF"/>
    <w:rsid w:val="00677237"/>
    <w:rsid w:val="006773F0"/>
    <w:rsid w:val="00680886"/>
    <w:rsid w:val="0068163F"/>
    <w:rsid w:val="00684EAC"/>
    <w:rsid w:val="006866D7"/>
    <w:rsid w:val="00690443"/>
    <w:rsid w:val="00690A11"/>
    <w:rsid w:val="00690A96"/>
    <w:rsid w:val="0069171A"/>
    <w:rsid w:val="006937B7"/>
    <w:rsid w:val="00693E43"/>
    <w:rsid w:val="0069563A"/>
    <w:rsid w:val="00695B90"/>
    <w:rsid w:val="00696415"/>
    <w:rsid w:val="00696D00"/>
    <w:rsid w:val="0069779F"/>
    <w:rsid w:val="0069794E"/>
    <w:rsid w:val="006A2206"/>
    <w:rsid w:val="006A2317"/>
    <w:rsid w:val="006A67B1"/>
    <w:rsid w:val="006A6B24"/>
    <w:rsid w:val="006A75D5"/>
    <w:rsid w:val="006B07C1"/>
    <w:rsid w:val="006B1441"/>
    <w:rsid w:val="006B3775"/>
    <w:rsid w:val="006B47C1"/>
    <w:rsid w:val="006B607A"/>
    <w:rsid w:val="006B60F0"/>
    <w:rsid w:val="006B7876"/>
    <w:rsid w:val="006C3AE5"/>
    <w:rsid w:val="006C7987"/>
    <w:rsid w:val="006C79D3"/>
    <w:rsid w:val="006D0A5A"/>
    <w:rsid w:val="006D0AD0"/>
    <w:rsid w:val="006D19F9"/>
    <w:rsid w:val="006D1B1A"/>
    <w:rsid w:val="006D2544"/>
    <w:rsid w:val="006D2DA8"/>
    <w:rsid w:val="006D4F62"/>
    <w:rsid w:val="006D50F9"/>
    <w:rsid w:val="006D640F"/>
    <w:rsid w:val="006D6A8B"/>
    <w:rsid w:val="006D6FD8"/>
    <w:rsid w:val="006D7B7D"/>
    <w:rsid w:val="006E0E33"/>
    <w:rsid w:val="006E12AE"/>
    <w:rsid w:val="006E2644"/>
    <w:rsid w:val="006E31E2"/>
    <w:rsid w:val="006E4992"/>
    <w:rsid w:val="006E4D54"/>
    <w:rsid w:val="006E743C"/>
    <w:rsid w:val="006F0FBA"/>
    <w:rsid w:val="006F1BD2"/>
    <w:rsid w:val="006F1D6B"/>
    <w:rsid w:val="006F2FB9"/>
    <w:rsid w:val="006F44A5"/>
    <w:rsid w:val="00700C78"/>
    <w:rsid w:val="00700D78"/>
    <w:rsid w:val="00703B84"/>
    <w:rsid w:val="00703E36"/>
    <w:rsid w:val="007041E8"/>
    <w:rsid w:val="00705041"/>
    <w:rsid w:val="0070647E"/>
    <w:rsid w:val="00707A71"/>
    <w:rsid w:val="00707CDB"/>
    <w:rsid w:val="0071311F"/>
    <w:rsid w:val="00714E38"/>
    <w:rsid w:val="007153AC"/>
    <w:rsid w:val="0071784C"/>
    <w:rsid w:val="007202EB"/>
    <w:rsid w:val="007210D9"/>
    <w:rsid w:val="007314A1"/>
    <w:rsid w:val="0073155F"/>
    <w:rsid w:val="0073249C"/>
    <w:rsid w:val="00733635"/>
    <w:rsid w:val="00733A99"/>
    <w:rsid w:val="007362AA"/>
    <w:rsid w:val="00736735"/>
    <w:rsid w:val="007370C1"/>
    <w:rsid w:val="0073742F"/>
    <w:rsid w:val="00740DE8"/>
    <w:rsid w:val="007410DA"/>
    <w:rsid w:val="00741F0C"/>
    <w:rsid w:val="00742199"/>
    <w:rsid w:val="007441BF"/>
    <w:rsid w:val="00745B91"/>
    <w:rsid w:val="00746DF3"/>
    <w:rsid w:val="007507D9"/>
    <w:rsid w:val="007522A4"/>
    <w:rsid w:val="0075318B"/>
    <w:rsid w:val="00753B1B"/>
    <w:rsid w:val="007541CA"/>
    <w:rsid w:val="00754D7A"/>
    <w:rsid w:val="00756C39"/>
    <w:rsid w:val="00760989"/>
    <w:rsid w:val="007646E5"/>
    <w:rsid w:val="007647F3"/>
    <w:rsid w:val="007653AE"/>
    <w:rsid w:val="00765D8E"/>
    <w:rsid w:val="00766B38"/>
    <w:rsid w:val="00766F4B"/>
    <w:rsid w:val="00767FAF"/>
    <w:rsid w:val="00772485"/>
    <w:rsid w:val="00772521"/>
    <w:rsid w:val="00772DE9"/>
    <w:rsid w:val="00774409"/>
    <w:rsid w:val="00776D31"/>
    <w:rsid w:val="0078149D"/>
    <w:rsid w:val="007859AA"/>
    <w:rsid w:val="00785CDB"/>
    <w:rsid w:val="00786052"/>
    <w:rsid w:val="0078686D"/>
    <w:rsid w:val="00791773"/>
    <w:rsid w:val="0079376C"/>
    <w:rsid w:val="00795B74"/>
    <w:rsid w:val="00797791"/>
    <w:rsid w:val="00797D69"/>
    <w:rsid w:val="007A0043"/>
    <w:rsid w:val="007A05ED"/>
    <w:rsid w:val="007A0C16"/>
    <w:rsid w:val="007A14DF"/>
    <w:rsid w:val="007A31E8"/>
    <w:rsid w:val="007A5C16"/>
    <w:rsid w:val="007A6EDE"/>
    <w:rsid w:val="007B0600"/>
    <w:rsid w:val="007B0CEA"/>
    <w:rsid w:val="007B1DDA"/>
    <w:rsid w:val="007B2400"/>
    <w:rsid w:val="007B26A5"/>
    <w:rsid w:val="007B4639"/>
    <w:rsid w:val="007B65AC"/>
    <w:rsid w:val="007B6C3E"/>
    <w:rsid w:val="007B6DCD"/>
    <w:rsid w:val="007B73BC"/>
    <w:rsid w:val="007C150A"/>
    <w:rsid w:val="007C20E7"/>
    <w:rsid w:val="007C257E"/>
    <w:rsid w:val="007C2F48"/>
    <w:rsid w:val="007C30B5"/>
    <w:rsid w:val="007C35E2"/>
    <w:rsid w:val="007C3ABE"/>
    <w:rsid w:val="007C3D11"/>
    <w:rsid w:val="007C56AB"/>
    <w:rsid w:val="007C7240"/>
    <w:rsid w:val="007D3330"/>
    <w:rsid w:val="007D64BC"/>
    <w:rsid w:val="007E005A"/>
    <w:rsid w:val="007E0ACC"/>
    <w:rsid w:val="007E4642"/>
    <w:rsid w:val="007E6D61"/>
    <w:rsid w:val="007E6D87"/>
    <w:rsid w:val="007F200A"/>
    <w:rsid w:val="007F27BD"/>
    <w:rsid w:val="007F350F"/>
    <w:rsid w:val="008004B5"/>
    <w:rsid w:val="00802784"/>
    <w:rsid w:val="00804BF0"/>
    <w:rsid w:val="00807979"/>
    <w:rsid w:val="008120D3"/>
    <w:rsid w:val="008129ED"/>
    <w:rsid w:val="0081318E"/>
    <w:rsid w:val="00813906"/>
    <w:rsid w:val="00814AFD"/>
    <w:rsid w:val="0081521A"/>
    <w:rsid w:val="008161B6"/>
    <w:rsid w:val="008176CE"/>
    <w:rsid w:val="00817C75"/>
    <w:rsid w:val="00817FCB"/>
    <w:rsid w:val="00820D51"/>
    <w:rsid w:val="00821123"/>
    <w:rsid w:val="008227A4"/>
    <w:rsid w:val="00822968"/>
    <w:rsid w:val="008230FA"/>
    <w:rsid w:val="008245D4"/>
    <w:rsid w:val="008248E5"/>
    <w:rsid w:val="00824B41"/>
    <w:rsid w:val="008253A5"/>
    <w:rsid w:val="00825C9C"/>
    <w:rsid w:val="00826012"/>
    <w:rsid w:val="0082665A"/>
    <w:rsid w:val="00826694"/>
    <w:rsid w:val="00827040"/>
    <w:rsid w:val="00827999"/>
    <w:rsid w:val="00827BA8"/>
    <w:rsid w:val="008309AD"/>
    <w:rsid w:val="00830B11"/>
    <w:rsid w:val="00832134"/>
    <w:rsid w:val="008331B9"/>
    <w:rsid w:val="00833A06"/>
    <w:rsid w:val="00833A13"/>
    <w:rsid w:val="00834CD4"/>
    <w:rsid w:val="00835FCF"/>
    <w:rsid w:val="008362C7"/>
    <w:rsid w:val="00836BC3"/>
    <w:rsid w:val="00837494"/>
    <w:rsid w:val="00837A14"/>
    <w:rsid w:val="008408C7"/>
    <w:rsid w:val="00841E6C"/>
    <w:rsid w:val="00842E57"/>
    <w:rsid w:val="008438E8"/>
    <w:rsid w:val="0084539B"/>
    <w:rsid w:val="008455AC"/>
    <w:rsid w:val="008459C8"/>
    <w:rsid w:val="00845C4F"/>
    <w:rsid w:val="0085095D"/>
    <w:rsid w:val="00850AE3"/>
    <w:rsid w:val="00852591"/>
    <w:rsid w:val="008532DF"/>
    <w:rsid w:val="00854C9C"/>
    <w:rsid w:val="00855A47"/>
    <w:rsid w:val="00860D3A"/>
    <w:rsid w:val="0086197B"/>
    <w:rsid w:val="008634A8"/>
    <w:rsid w:val="00863D3C"/>
    <w:rsid w:val="008641BE"/>
    <w:rsid w:val="00864402"/>
    <w:rsid w:val="00865E90"/>
    <w:rsid w:val="00865F64"/>
    <w:rsid w:val="00866D89"/>
    <w:rsid w:val="008679FC"/>
    <w:rsid w:val="00867BC2"/>
    <w:rsid w:val="00872C71"/>
    <w:rsid w:val="0087314B"/>
    <w:rsid w:val="008739E3"/>
    <w:rsid w:val="008744F6"/>
    <w:rsid w:val="0087534B"/>
    <w:rsid w:val="008776CA"/>
    <w:rsid w:val="008778C2"/>
    <w:rsid w:val="00881047"/>
    <w:rsid w:val="008815BB"/>
    <w:rsid w:val="0088256A"/>
    <w:rsid w:val="00882B9F"/>
    <w:rsid w:val="00882EDB"/>
    <w:rsid w:val="0088312C"/>
    <w:rsid w:val="00884AAB"/>
    <w:rsid w:val="00885883"/>
    <w:rsid w:val="00885A38"/>
    <w:rsid w:val="00890088"/>
    <w:rsid w:val="008900A5"/>
    <w:rsid w:val="0089163C"/>
    <w:rsid w:val="00893381"/>
    <w:rsid w:val="00893DC8"/>
    <w:rsid w:val="0089486A"/>
    <w:rsid w:val="00895492"/>
    <w:rsid w:val="0089549E"/>
    <w:rsid w:val="00895DF4"/>
    <w:rsid w:val="00896E4B"/>
    <w:rsid w:val="00896FE6"/>
    <w:rsid w:val="008A1264"/>
    <w:rsid w:val="008A1C83"/>
    <w:rsid w:val="008A2321"/>
    <w:rsid w:val="008A2B1F"/>
    <w:rsid w:val="008A5D49"/>
    <w:rsid w:val="008A5E7E"/>
    <w:rsid w:val="008A63C7"/>
    <w:rsid w:val="008B17B2"/>
    <w:rsid w:val="008B24FD"/>
    <w:rsid w:val="008B5478"/>
    <w:rsid w:val="008B6011"/>
    <w:rsid w:val="008B6600"/>
    <w:rsid w:val="008B7768"/>
    <w:rsid w:val="008B7820"/>
    <w:rsid w:val="008C0EC8"/>
    <w:rsid w:val="008C371A"/>
    <w:rsid w:val="008C5AAA"/>
    <w:rsid w:val="008C63FE"/>
    <w:rsid w:val="008D13B5"/>
    <w:rsid w:val="008D409A"/>
    <w:rsid w:val="008D5027"/>
    <w:rsid w:val="008D5447"/>
    <w:rsid w:val="008D73BC"/>
    <w:rsid w:val="008D74D0"/>
    <w:rsid w:val="008E0426"/>
    <w:rsid w:val="008E1369"/>
    <w:rsid w:val="008E3C24"/>
    <w:rsid w:val="008E4EF8"/>
    <w:rsid w:val="008F0D2F"/>
    <w:rsid w:val="008F122D"/>
    <w:rsid w:val="008F1EEF"/>
    <w:rsid w:val="0090062D"/>
    <w:rsid w:val="00900688"/>
    <w:rsid w:val="00900CE4"/>
    <w:rsid w:val="00902729"/>
    <w:rsid w:val="009035E3"/>
    <w:rsid w:val="009043E7"/>
    <w:rsid w:val="0091069F"/>
    <w:rsid w:val="00910CAA"/>
    <w:rsid w:val="00910EC0"/>
    <w:rsid w:val="009121B0"/>
    <w:rsid w:val="009124D1"/>
    <w:rsid w:val="00913597"/>
    <w:rsid w:val="00914006"/>
    <w:rsid w:val="00914DBA"/>
    <w:rsid w:val="00917668"/>
    <w:rsid w:val="009205EC"/>
    <w:rsid w:val="009229DD"/>
    <w:rsid w:val="00924518"/>
    <w:rsid w:val="00924AF7"/>
    <w:rsid w:val="00925C23"/>
    <w:rsid w:val="009262A6"/>
    <w:rsid w:val="00926C7E"/>
    <w:rsid w:val="0092732D"/>
    <w:rsid w:val="009279A6"/>
    <w:rsid w:val="00930CB2"/>
    <w:rsid w:val="00933B40"/>
    <w:rsid w:val="00933DE4"/>
    <w:rsid w:val="00934531"/>
    <w:rsid w:val="00935BC0"/>
    <w:rsid w:val="00941A01"/>
    <w:rsid w:val="00942C06"/>
    <w:rsid w:val="00944635"/>
    <w:rsid w:val="009458CB"/>
    <w:rsid w:val="00945B03"/>
    <w:rsid w:val="009464C8"/>
    <w:rsid w:val="009472F9"/>
    <w:rsid w:val="009478A5"/>
    <w:rsid w:val="00947AF0"/>
    <w:rsid w:val="00951CCA"/>
    <w:rsid w:val="0095309E"/>
    <w:rsid w:val="00953872"/>
    <w:rsid w:val="00953DAA"/>
    <w:rsid w:val="009558FE"/>
    <w:rsid w:val="00955C90"/>
    <w:rsid w:val="00956BBD"/>
    <w:rsid w:val="009606CF"/>
    <w:rsid w:val="009607C9"/>
    <w:rsid w:val="00962653"/>
    <w:rsid w:val="00962D29"/>
    <w:rsid w:val="009632F0"/>
    <w:rsid w:val="009639F7"/>
    <w:rsid w:val="00964B69"/>
    <w:rsid w:val="00964B8F"/>
    <w:rsid w:val="00964E5A"/>
    <w:rsid w:val="00965898"/>
    <w:rsid w:val="009664F5"/>
    <w:rsid w:val="00966586"/>
    <w:rsid w:val="0096741E"/>
    <w:rsid w:val="00967CCC"/>
    <w:rsid w:val="00971B08"/>
    <w:rsid w:val="009720D3"/>
    <w:rsid w:val="00973488"/>
    <w:rsid w:val="00974623"/>
    <w:rsid w:val="009755F8"/>
    <w:rsid w:val="00975F11"/>
    <w:rsid w:val="00976D0B"/>
    <w:rsid w:val="00977D14"/>
    <w:rsid w:val="0098059D"/>
    <w:rsid w:val="00980C01"/>
    <w:rsid w:val="009813D2"/>
    <w:rsid w:val="0098154A"/>
    <w:rsid w:val="00981B3A"/>
    <w:rsid w:val="00982243"/>
    <w:rsid w:val="0098237A"/>
    <w:rsid w:val="00983A7D"/>
    <w:rsid w:val="00984D99"/>
    <w:rsid w:val="00987BD1"/>
    <w:rsid w:val="009904DA"/>
    <w:rsid w:val="00992D6A"/>
    <w:rsid w:val="00993745"/>
    <w:rsid w:val="00993AA9"/>
    <w:rsid w:val="009940B3"/>
    <w:rsid w:val="0099438A"/>
    <w:rsid w:val="0099485F"/>
    <w:rsid w:val="009964B4"/>
    <w:rsid w:val="00996E73"/>
    <w:rsid w:val="00997191"/>
    <w:rsid w:val="009977F7"/>
    <w:rsid w:val="00997BD1"/>
    <w:rsid w:val="009A0CC3"/>
    <w:rsid w:val="009A0DA1"/>
    <w:rsid w:val="009A2635"/>
    <w:rsid w:val="009A5148"/>
    <w:rsid w:val="009A73CB"/>
    <w:rsid w:val="009A7478"/>
    <w:rsid w:val="009B0A17"/>
    <w:rsid w:val="009B1A16"/>
    <w:rsid w:val="009B3A8D"/>
    <w:rsid w:val="009B4420"/>
    <w:rsid w:val="009B4D9C"/>
    <w:rsid w:val="009B5625"/>
    <w:rsid w:val="009B6EF4"/>
    <w:rsid w:val="009B752F"/>
    <w:rsid w:val="009B76B7"/>
    <w:rsid w:val="009C056F"/>
    <w:rsid w:val="009C2D4F"/>
    <w:rsid w:val="009C2D6F"/>
    <w:rsid w:val="009C3C69"/>
    <w:rsid w:val="009C60EC"/>
    <w:rsid w:val="009C6CCA"/>
    <w:rsid w:val="009C7717"/>
    <w:rsid w:val="009C7B0C"/>
    <w:rsid w:val="009C7E81"/>
    <w:rsid w:val="009D0DCC"/>
    <w:rsid w:val="009D1866"/>
    <w:rsid w:val="009D1A9A"/>
    <w:rsid w:val="009D41E8"/>
    <w:rsid w:val="009D564C"/>
    <w:rsid w:val="009D5FB6"/>
    <w:rsid w:val="009E047A"/>
    <w:rsid w:val="009E0554"/>
    <w:rsid w:val="009E0F4B"/>
    <w:rsid w:val="009E2464"/>
    <w:rsid w:val="009E2EA6"/>
    <w:rsid w:val="009E4A56"/>
    <w:rsid w:val="009E53EF"/>
    <w:rsid w:val="009E5952"/>
    <w:rsid w:val="009E5D1D"/>
    <w:rsid w:val="009E7434"/>
    <w:rsid w:val="009E782B"/>
    <w:rsid w:val="009F08C1"/>
    <w:rsid w:val="009F1BD0"/>
    <w:rsid w:val="009F4113"/>
    <w:rsid w:val="00A022DC"/>
    <w:rsid w:val="00A02720"/>
    <w:rsid w:val="00A043C6"/>
    <w:rsid w:val="00A07023"/>
    <w:rsid w:val="00A07986"/>
    <w:rsid w:val="00A10BAF"/>
    <w:rsid w:val="00A11589"/>
    <w:rsid w:val="00A1382C"/>
    <w:rsid w:val="00A15B92"/>
    <w:rsid w:val="00A1671A"/>
    <w:rsid w:val="00A17324"/>
    <w:rsid w:val="00A21732"/>
    <w:rsid w:val="00A236B4"/>
    <w:rsid w:val="00A23D86"/>
    <w:rsid w:val="00A249E6"/>
    <w:rsid w:val="00A2761D"/>
    <w:rsid w:val="00A279C6"/>
    <w:rsid w:val="00A27AFF"/>
    <w:rsid w:val="00A30BA4"/>
    <w:rsid w:val="00A33ECE"/>
    <w:rsid w:val="00A350F9"/>
    <w:rsid w:val="00A357DD"/>
    <w:rsid w:val="00A36202"/>
    <w:rsid w:val="00A366D0"/>
    <w:rsid w:val="00A437F7"/>
    <w:rsid w:val="00A43861"/>
    <w:rsid w:val="00A43A80"/>
    <w:rsid w:val="00A44930"/>
    <w:rsid w:val="00A44E03"/>
    <w:rsid w:val="00A4636C"/>
    <w:rsid w:val="00A46768"/>
    <w:rsid w:val="00A51C10"/>
    <w:rsid w:val="00A52417"/>
    <w:rsid w:val="00A54435"/>
    <w:rsid w:val="00A54FB9"/>
    <w:rsid w:val="00A56538"/>
    <w:rsid w:val="00A6101B"/>
    <w:rsid w:val="00A629B5"/>
    <w:rsid w:val="00A672F5"/>
    <w:rsid w:val="00A7022F"/>
    <w:rsid w:val="00A739D7"/>
    <w:rsid w:val="00A76B29"/>
    <w:rsid w:val="00A81AC7"/>
    <w:rsid w:val="00A83A92"/>
    <w:rsid w:val="00A84BA0"/>
    <w:rsid w:val="00A86237"/>
    <w:rsid w:val="00A86B21"/>
    <w:rsid w:val="00A879E5"/>
    <w:rsid w:val="00A87FB8"/>
    <w:rsid w:val="00A904F8"/>
    <w:rsid w:val="00A9086B"/>
    <w:rsid w:val="00A9146D"/>
    <w:rsid w:val="00A9200E"/>
    <w:rsid w:val="00A9263C"/>
    <w:rsid w:val="00A929BF"/>
    <w:rsid w:val="00A92D6D"/>
    <w:rsid w:val="00A92E85"/>
    <w:rsid w:val="00A93D3F"/>
    <w:rsid w:val="00A94A7D"/>
    <w:rsid w:val="00A94F74"/>
    <w:rsid w:val="00A96A2B"/>
    <w:rsid w:val="00A9782B"/>
    <w:rsid w:val="00AA0426"/>
    <w:rsid w:val="00AA0F6F"/>
    <w:rsid w:val="00AA3162"/>
    <w:rsid w:val="00AA45A7"/>
    <w:rsid w:val="00AA4E7F"/>
    <w:rsid w:val="00AA5132"/>
    <w:rsid w:val="00AA5F5A"/>
    <w:rsid w:val="00AA6ACA"/>
    <w:rsid w:val="00AA77A2"/>
    <w:rsid w:val="00AA7D1E"/>
    <w:rsid w:val="00AB1FA6"/>
    <w:rsid w:val="00AB230B"/>
    <w:rsid w:val="00AB252A"/>
    <w:rsid w:val="00AB3602"/>
    <w:rsid w:val="00AB37F5"/>
    <w:rsid w:val="00AB4058"/>
    <w:rsid w:val="00AB447B"/>
    <w:rsid w:val="00AB52F0"/>
    <w:rsid w:val="00AB68B5"/>
    <w:rsid w:val="00AB79EA"/>
    <w:rsid w:val="00AC0E19"/>
    <w:rsid w:val="00AC2AEE"/>
    <w:rsid w:val="00AC3CC3"/>
    <w:rsid w:val="00AC45D4"/>
    <w:rsid w:val="00AC65C3"/>
    <w:rsid w:val="00AC69C8"/>
    <w:rsid w:val="00AC7214"/>
    <w:rsid w:val="00AC7521"/>
    <w:rsid w:val="00AD1358"/>
    <w:rsid w:val="00AD223B"/>
    <w:rsid w:val="00AD2307"/>
    <w:rsid w:val="00AD280B"/>
    <w:rsid w:val="00AD2C7E"/>
    <w:rsid w:val="00AD3CE1"/>
    <w:rsid w:val="00AE04EB"/>
    <w:rsid w:val="00AE2458"/>
    <w:rsid w:val="00AE5699"/>
    <w:rsid w:val="00AE5BE2"/>
    <w:rsid w:val="00AF0D32"/>
    <w:rsid w:val="00AF13C2"/>
    <w:rsid w:val="00AF1671"/>
    <w:rsid w:val="00AF1D16"/>
    <w:rsid w:val="00AF243D"/>
    <w:rsid w:val="00AF2501"/>
    <w:rsid w:val="00AF782A"/>
    <w:rsid w:val="00B002B9"/>
    <w:rsid w:val="00B002F3"/>
    <w:rsid w:val="00B04ED9"/>
    <w:rsid w:val="00B05118"/>
    <w:rsid w:val="00B05DA5"/>
    <w:rsid w:val="00B068E1"/>
    <w:rsid w:val="00B06D9E"/>
    <w:rsid w:val="00B07489"/>
    <w:rsid w:val="00B07E5A"/>
    <w:rsid w:val="00B1085B"/>
    <w:rsid w:val="00B112E8"/>
    <w:rsid w:val="00B124D3"/>
    <w:rsid w:val="00B1254C"/>
    <w:rsid w:val="00B13120"/>
    <w:rsid w:val="00B13752"/>
    <w:rsid w:val="00B13AC0"/>
    <w:rsid w:val="00B15100"/>
    <w:rsid w:val="00B1630F"/>
    <w:rsid w:val="00B16D9A"/>
    <w:rsid w:val="00B16D9B"/>
    <w:rsid w:val="00B175D6"/>
    <w:rsid w:val="00B201D8"/>
    <w:rsid w:val="00B204DA"/>
    <w:rsid w:val="00B2074A"/>
    <w:rsid w:val="00B22EAE"/>
    <w:rsid w:val="00B2336C"/>
    <w:rsid w:val="00B249DA"/>
    <w:rsid w:val="00B24C58"/>
    <w:rsid w:val="00B24D28"/>
    <w:rsid w:val="00B24DCA"/>
    <w:rsid w:val="00B31119"/>
    <w:rsid w:val="00B3234D"/>
    <w:rsid w:val="00B33135"/>
    <w:rsid w:val="00B3324A"/>
    <w:rsid w:val="00B3441D"/>
    <w:rsid w:val="00B3484F"/>
    <w:rsid w:val="00B35283"/>
    <w:rsid w:val="00B35A56"/>
    <w:rsid w:val="00B37987"/>
    <w:rsid w:val="00B410CF"/>
    <w:rsid w:val="00B41F87"/>
    <w:rsid w:val="00B423F6"/>
    <w:rsid w:val="00B4411D"/>
    <w:rsid w:val="00B44A16"/>
    <w:rsid w:val="00B45D55"/>
    <w:rsid w:val="00B46E66"/>
    <w:rsid w:val="00B52D68"/>
    <w:rsid w:val="00B53DD4"/>
    <w:rsid w:val="00B546DF"/>
    <w:rsid w:val="00B54B6A"/>
    <w:rsid w:val="00B55556"/>
    <w:rsid w:val="00B556D5"/>
    <w:rsid w:val="00B55907"/>
    <w:rsid w:val="00B63E33"/>
    <w:rsid w:val="00B644DA"/>
    <w:rsid w:val="00B6721B"/>
    <w:rsid w:val="00B67CC3"/>
    <w:rsid w:val="00B70D9F"/>
    <w:rsid w:val="00B71667"/>
    <w:rsid w:val="00B71E56"/>
    <w:rsid w:val="00B7206F"/>
    <w:rsid w:val="00B74F26"/>
    <w:rsid w:val="00B757CE"/>
    <w:rsid w:val="00B76AD7"/>
    <w:rsid w:val="00B76FFC"/>
    <w:rsid w:val="00B806DF"/>
    <w:rsid w:val="00B823EC"/>
    <w:rsid w:val="00B8389E"/>
    <w:rsid w:val="00B83B1D"/>
    <w:rsid w:val="00B840EB"/>
    <w:rsid w:val="00B84F09"/>
    <w:rsid w:val="00B852AD"/>
    <w:rsid w:val="00B90A10"/>
    <w:rsid w:val="00B90A72"/>
    <w:rsid w:val="00B91669"/>
    <w:rsid w:val="00B92731"/>
    <w:rsid w:val="00B92DF2"/>
    <w:rsid w:val="00B932B3"/>
    <w:rsid w:val="00B96B77"/>
    <w:rsid w:val="00BA007D"/>
    <w:rsid w:val="00BA0D13"/>
    <w:rsid w:val="00BA13B6"/>
    <w:rsid w:val="00BA5D0D"/>
    <w:rsid w:val="00BA698C"/>
    <w:rsid w:val="00BB09D4"/>
    <w:rsid w:val="00BB32B9"/>
    <w:rsid w:val="00BB3666"/>
    <w:rsid w:val="00BB375B"/>
    <w:rsid w:val="00BB3B5F"/>
    <w:rsid w:val="00BB3D3F"/>
    <w:rsid w:val="00BB4CCB"/>
    <w:rsid w:val="00BB70D9"/>
    <w:rsid w:val="00BC026F"/>
    <w:rsid w:val="00BC153E"/>
    <w:rsid w:val="00BC4147"/>
    <w:rsid w:val="00BC427C"/>
    <w:rsid w:val="00BC5775"/>
    <w:rsid w:val="00BD0DE9"/>
    <w:rsid w:val="00BD1015"/>
    <w:rsid w:val="00BD12BF"/>
    <w:rsid w:val="00BD1636"/>
    <w:rsid w:val="00BD1CE5"/>
    <w:rsid w:val="00BD2F26"/>
    <w:rsid w:val="00BD4712"/>
    <w:rsid w:val="00BD4DDF"/>
    <w:rsid w:val="00BD56E6"/>
    <w:rsid w:val="00BD59CD"/>
    <w:rsid w:val="00BD5F53"/>
    <w:rsid w:val="00BD6326"/>
    <w:rsid w:val="00BD76C4"/>
    <w:rsid w:val="00BD7802"/>
    <w:rsid w:val="00BE1864"/>
    <w:rsid w:val="00BE273B"/>
    <w:rsid w:val="00BE3372"/>
    <w:rsid w:val="00BE39A4"/>
    <w:rsid w:val="00BE460D"/>
    <w:rsid w:val="00BE4AB6"/>
    <w:rsid w:val="00BE4C5F"/>
    <w:rsid w:val="00BE5147"/>
    <w:rsid w:val="00BE5EAC"/>
    <w:rsid w:val="00BE60C9"/>
    <w:rsid w:val="00BE71B3"/>
    <w:rsid w:val="00BF190A"/>
    <w:rsid w:val="00BF21DE"/>
    <w:rsid w:val="00BF3F1A"/>
    <w:rsid w:val="00BF5A49"/>
    <w:rsid w:val="00BF766E"/>
    <w:rsid w:val="00BF7D30"/>
    <w:rsid w:val="00BF7D3E"/>
    <w:rsid w:val="00C00D4F"/>
    <w:rsid w:val="00C01B36"/>
    <w:rsid w:val="00C02453"/>
    <w:rsid w:val="00C04257"/>
    <w:rsid w:val="00C04456"/>
    <w:rsid w:val="00C05724"/>
    <w:rsid w:val="00C07A24"/>
    <w:rsid w:val="00C10171"/>
    <w:rsid w:val="00C12B83"/>
    <w:rsid w:val="00C13D80"/>
    <w:rsid w:val="00C16277"/>
    <w:rsid w:val="00C178E4"/>
    <w:rsid w:val="00C17F5E"/>
    <w:rsid w:val="00C2059B"/>
    <w:rsid w:val="00C231A7"/>
    <w:rsid w:val="00C23B8D"/>
    <w:rsid w:val="00C23E91"/>
    <w:rsid w:val="00C25E6B"/>
    <w:rsid w:val="00C27711"/>
    <w:rsid w:val="00C27963"/>
    <w:rsid w:val="00C31D1C"/>
    <w:rsid w:val="00C33DBF"/>
    <w:rsid w:val="00C3462F"/>
    <w:rsid w:val="00C34B16"/>
    <w:rsid w:val="00C35229"/>
    <w:rsid w:val="00C35AA2"/>
    <w:rsid w:val="00C36A0E"/>
    <w:rsid w:val="00C37D02"/>
    <w:rsid w:val="00C4102F"/>
    <w:rsid w:val="00C442E6"/>
    <w:rsid w:val="00C46C04"/>
    <w:rsid w:val="00C51FBA"/>
    <w:rsid w:val="00C52D4B"/>
    <w:rsid w:val="00C52D8B"/>
    <w:rsid w:val="00C5478B"/>
    <w:rsid w:val="00C54A5D"/>
    <w:rsid w:val="00C55799"/>
    <w:rsid w:val="00C56940"/>
    <w:rsid w:val="00C57717"/>
    <w:rsid w:val="00C61730"/>
    <w:rsid w:val="00C638E9"/>
    <w:rsid w:val="00C6477B"/>
    <w:rsid w:val="00C64B41"/>
    <w:rsid w:val="00C66D56"/>
    <w:rsid w:val="00C67541"/>
    <w:rsid w:val="00C6768B"/>
    <w:rsid w:val="00C716D3"/>
    <w:rsid w:val="00C71D27"/>
    <w:rsid w:val="00C71EDD"/>
    <w:rsid w:val="00C7347B"/>
    <w:rsid w:val="00C740AC"/>
    <w:rsid w:val="00C75020"/>
    <w:rsid w:val="00C750C4"/>
    <w:rsid w:val="00C75D8A"/>
    <w:rsid w:val="00C76EEF"/>
    <w:rsid w:val="00C77020"/>
    <w:rsid w:val="00C77636"/>
    <w:rsid w:val="00C81CB6"/>
    <w:rsid w:val="00C81DFF"/>
    <w:rsid w:val="00C82372"/>
    <w:rsid w:val="00C84960"/>
    <w:rsid w:val="00C857EF"/>
    <w:rsid w:val="00C85DB0"/>
    <w:rsid w:val="00C86ED0"/>
    <w:rsid w:val="00C87466"/>
    <w:rsid w:val="00C8763F"/>
    <w:rsid w:val="00C90706"/>
    <w:rsid w:val="00C90939"/>
    <w:rsid w:val="00C90B6C"/>
    <w:rsid w:val="00C92818"/>
    <w:rsid w:val="00C93016"/>
    <w:rsid w:val="00C934A6"/>
    <w:rsid w:val="00C93544"/>
    <w:rsid w:val="00C944C8"/>
    <w:rsid w:val="00C9491C"/>
    <w:rsid w:val="00C94E8B"/>
    <w:rsid w:val="00C961D7"/>
    <w:rsid w:val="00C96609"/>
    <w:rsid w:val="00C977FF"/>
    <w:rsid w:val="00CA1857"/>
    <w:rsid w:val="00CA32CA"/>
    <w:rsid w:val="00CA3A9C"/>
    <w:rsid w:val="00CA4777"/>
    <w:rsid w:val="00CA5662"/>
    <w:rsid w:val="00CA6A1E"/>
    <w:rsid w:val="00CB1D6D"/>
    <w:rsid w:val="00CB243E"/>
    <w:rsid w:val="00CB35CD"/>
    <w:rsid w:val="00CB46E3"/>
    <w:rsid w:val="00CB4D76"/>
    <w:rsid w:val="00CB6F9B"/>
    <w:rsid w:val="00CB77D6"/>
    <w:rsid w:val="00CC05A9"/>
    <w:rsid w:val="00CC09E5"/>
    <w:rsid w:val="00CC0C4D"/>
    <w:rsid w:val="00CC39E9"/>
    <w:rsid w:val="00CC3FDD"/>
    <w:rsid w:val="00CC4D7D"/>
    <w:rsid w:val="00CC5B68"/>
    <w:rsid w:val="00CC63C0"/>
    <w:rsid w:val="00CD47B2"/>
    <w:rsid w:val="00CD4D49"/>
    <w:rsid w:val="00CD59F8"/>
    <w:rsid w:val="00CE14AD"/>
    <w:rsid w:val="00CE1C80"/>
    <w:rsid w:val="00CE2814"/>
    <w:rsid w:val="00CE4142"/>
    <w:rsid w:val="00CE4194"/>
    <w:rsid w:val="00CE4A51"/>
    <w:rsid w:val="00CE532B"/>
    <w:rsid w:val="00CE5942"/>
    <w:rsid w:val="00CE5EC4"/>
    <w:rsid w:val="00CE6423"/>
    <w:rsid w:val="00CE6694"/>
    <w:rsid w:val="00CE6D1C"/>
    <w:rsid w:val="00CF02B9"/>
    <w:rsid w:val="00CF036A"/>
    <w:rsid w:val="00CF13AA"/>
    <w:rsid w:val="00CF21D9"/>
    <w:rsid w:val="00CF3276"/>
    <w:rsid w:val="00CF3C15"/>
    <w:rsid w:val="00CF3F1F"/>
    <w:rsid w:val="00CF449D"/>
    <w:rsid w:val="00CF685D"/>
    <w:rsid w:val="00CF7845"/>
    <w:rsid w:val="00D000C4"/>
    <w:rsid w:val="00D00B75"/>
    <w:rsid w:val="00D01F97"/>
    <w:rsid w:val="00D02616"/>
    <w:rsid w:val="00D0574D"/>
    <w:rsid w:val="00D10380"/>
    <w:rsid w:val="00D107A0"/>
    <w:rsid w:val="00D11A05"/>
    <w:rsid w:val="00D123F4"/>
    <w:rsid w:val="00D14CD8"/>
    <w:rsid w:val="00D17C2F"/>
    <w:rsid w:val="00D2137C"/>
    <w:rsid w:val="00D224DF"/>
    <w:rsid w:val="00D22EF0"/>
    <w:rsid w:val="00D23380"/>
    <w:rsid w:val="00D24D4A"/>
    <w:rsid w:val="00D256D3"/>
    <w:rsid w:val="00D318C2"/>
    <w:rsid w:val="00D31C8E"/>
    <w:rsid w:val="00D3361F"/>
    <w:rsid w:val="00D337B4"/>
    <w:rsid w:val="00D346F0"/>
    <w:rsid w:val="00D34FFB"/>
    <w:rsid w:val="00D37278"/>
    <w:rsid w:val="00D374D7"/>
    <w:rsid w:val="00D40210"/>
    <w:rsid w:val="00D4099F"/>
    <w:rsid w:val="00D41CAC"/>
    <w:rsid w:val="00D436FF"/>
    <w:rsid w:val="00D451C7"/>
    <w:rsid w:val="00D46352"/>
    <w:rsid w:val="00D466FF"/>
    <w:rsid w:val="00D46C09"/>
    <w:rsid w:val="00D50B40"/>
    <w:rsid w:val="00D5188A"/>
    <w:rsid w:val="00D53E24"/>
    <w:rsid w:val="00D53FAB"/>
    <w:rsid w:val="00D56C1E"/>
    <w:rsid w:val="00D60F11"/>
    <w:rsid w:val="00D628AF"/>
    <w:rsid w:val="00D62E14"/>
    <w:rsid w:val="00D64240"/>
    <w:rsid w:val="00D670EA"/>
    <w:rsid w:val="00D67558"/>
    <w:rsid w:val="00D7073A"/>
    <w:rsid w:val="00D70A1C"/>
    <w:rsid w:val="00D72776"/>
    <w:rsid w:val="00D7429C"/>
    <w:rsid w:val="00D75A60"/>
    <w:rsid w:val="00D75E2C"/>
    <w:rsid w:val="00D76AC7"/>
    <w:rsid w:val="00D773E3"/>
    <w:rsid w:val="00D81636"/>
    <w:rsid w:val="00D821C2"/>
    <w:rsid w:val="00D824CB"/>
    <w:rsid w:val="00D82847"/>
    <w:rsid w:val="00D82E80"/>
    <w:rsid w:val="00D85C19"/>
    <w:rsid w:val="00D86A36"/>
    <w:rsid w:val="00D873B8"/>
    <w:rsid w:val="00D87B3E"/>
    <w:rsid w:val="00D9180C"/>
    <w:rsid w:val="00D92244"/>
    <w:rsid w:val="00D92D75"/>
    <w:rsid w:val="00D9304D"/>
    <w:rsid w:val="00D939CA"/>
    <w:rsid w:val="00D9524C"/>
    <w:rsid w:val="00D95469"/>
    <w:rsid w:val="00D95ADD"/>
    <w:rsid w:val="00D97781"/>
    <w:rsid w:val="00DA03DE"/>
    <w:rsid w:val="00DA0D89"/>
    <w:rsid w:val="00DA30D1"/>
    <w:rsid w:val="00DA3D52"/>
    <w:rsid w:val="00DA43D8"/>
    <w:rsid w:val="00DA4E7F"/>
    <w:rsid w:val="00DA70EC"/>
    <w:rsid w:val="00DB069F"/>
    <w:rsid w:val="00DB0F7E"/>
    <w:rsid w:val="00DB34B9"/>
    <w:rsid w:val="00DB4C51"/>
    <w:rsid w:val="00DB5590"/>
    <w:rsid w:val="00DB5C4E"/>
    <w:rsid w:val="00DB6094"/>
    <w:rsid w:val="00DB75C0"/>
    <w:rsid w:val="00DC0E0A"/>
    <w:rsid w:val="00DC28F8"/>
    <w:rsid w:val="00DC7070"/>
    <w:rsid w:val="00DC762A"/>
    <w:rsid w:val="00DC7A5D"/>
    <w:rsid w:val="00DD2F03"/>
    <w:rsid w:val="00DD46C5"/>
    <w:rsid w:val="00DD5CD8"/>
    <w:rsid w:val="00DD6645"/>
    <w:rsid w:val="00DD6F6A"/>
    <w:rsid w:val="00DD77B7"/>
    <w:rsid w:val="00DE02F9"/>
    <w:rsid w:val="00DE0C0E"/>
    <w:rsid w:val="00DE0CA5"/>
    <w:rsid w:val="00DE13ED"/>
    <w:rsid w:val="00DE23EB"/>
    <w:rsid w:val="00DE292D"/>
    <w:rsid w:val="00DE33DB"/>
    <w:rsid w:val="00DE65AD"/>
    <w:rsid w:val="00DE6F9C"/>
    <w:rsid w:val="00DE7092"/>
    <w:rsid w:val="00DE7BBA"/>
    <w:rsid w:val="00DF380F"/>
    <w:rsid w:val="00DF38E7"/>
    <w:rsid w:val="00DF6337"/>
    <w:rsid w:val="00DF67D9"/>
    <w:rsid w:val="00DF7F7F"/>
    <w:rsid w:val="00E00401"/>
    <w:rsid w:val="00E0192E"/>
    <w:rsid w:val="00E02616"/>
    <w:rsid w:val="00E0309E"/>
    <w:rsid w:val="00E04CD1"/>
    <w:rsid w:val="00E04F73"/>
    <w:rsid w:val="00E0518A"/>
    <w:rsid w:val="00E0554B"/>
    <w:rsid w:val="00E0571F"/>
    <w:rsid w:val="00E05A17"/>
    <w:rsid w:val="00E06324"/>
    <w:rsid w:val="00E06F40"/>
    <w:rsid w:val="00E07094"/>
    <w:rsid w:val="00E12E06"/>
    <w:rsid w:val="00E13018"/>
    <w:rsid w:val="00E13D51"/>
    <w:rsid w:val="00E13F8B"/>
    <w:rsid w:val="00E14121"/>
    <w:rsid w:val="00E147E4"/>
    <w:rsid w:val="00E15673"/>
    <w:rsid w:val="00E163D1"/>
    <w:rsid w:val="00E1708F"/>
    <w:rsid w:val="00E17601"/>
    <w:rsid w:val="00E21627"/>
    <w:rsid w:val="00E22001"/>
    <w:rsid w:val="00E22E4F"/>
    <w:rsid w:val="00E23301"/>
    <w:rsid w:val="00E31496"/>
    <w:rsid w:val="00E315F1"/>
    <w:rsid w:val="00E330F1"/>
    <w:rsid w:val="00E35324"/>
    <w:rsid w:val="00E3797D"/>
    <w:rsid w:val="00E40150"/>
    <w:rsid w:val="00E402BD"/>
    <w:rsid w:val="00E40315"/>
    <w:rsid w:val="00E412D2"/>
    <w:rsid w:val="00E41D5B"/>
    <w:rsid w:val="00E4385C"/>
    <w:rsid w:val="00E45413"/>
    <w:rsid w:val="00E45880"/>
    <w:rsid w:val="00E46F2A"/>
    <w:rsid w:val="00E4767C"/>
    <w:rsid w:val="00E47E62"/>
    <w:rsid w:val="00E50073"/>
    <w:rsid w:val="00E50951"/>
    <w:rsid w:val="00E511A4"/>
    <w:rsid w:val="00E5310D"/>
    <w:rsid w:val="00E53597"/>
    <w:rsid w:val="00E55FC3"/>
    <w:rsid w:val="00E571C2"/>
    <w:rsid w:val="00E5773F"/>
    <w:rsid w:val="00E57C06"/>
    <w:rsid w:val="00E6005C"/>
    <w:rsid w:val="00E60444"/>
    <w:rsid w:val="00E6295B"/>
    <w:rsid w:val="00E64C33"/>
    <w:rsid w:val="00E64E7A"/>
    <w:rsid w:val="00E66346"/>
    <w:rsid w:val="00E6787C"/>
    <w:rsid w:val="00E67CEC"/>
    <w:rsid w:val="00E721E1"/>
    <w:rsid w:val="00E7269E"/>
    <w:rsid w:val="00E727FB"/>
    <w:rsid w:val="00E72C56"/>
    <w:rsid w:val="00E73B93"/>
    <w:rsid w:val="00E73D81"/>
    <w:rsid w:val="00E74D29"/>
    <w:rsid w:val="00E75F68"/>
    <w:rsid w:val="00E76150"/>
    <w:rsid w:val="00E764A6"/>
    <w:rsid w:val="00E76D33"/>
    <w:rsid w:val="00E77863"/>
    <w:rsid w:val="00E8043F"/>
    <w:rsid w:val="00E80553"/>
    <w:rsid w:val="00E80CED"/>
    <w:rsid w:val="00E847B9"/>
    <w:rsid w:val="00E85B4B"/>
    <w:rsid w:val="00E85DB5"/>
    <w:rsid w:val="00E86DB9"/>
    <w:rsid w:val="00E87DFE"/>
    <w:rsid w:val="00E90B41"/>
    <w:rsid w:val="00E92B3C"/>
    <w:rsid w:val="00E9386C"/>
    <w:rsid w:val="00E93930"/>
    <w:rsid w:val="00E95E4A"/>
    <w:rsid w:val="00E966C6"/>
    <w:rsid w:val="00E97825"/>
    <w:rsid w:val="00E97C28"/>
    <w:rsid w:val="00EA1718"/>
    <w:rsid w:val="00EA1860"/>
    <w:rsid w:val="00EA18B1"/>
    <w:rsid w:val="00EA1A03"/>
    <w:rsid w:val="00EA1CC1"/>
    <w:rsid w:val="00EA211A"/>
    <w:rsid w:val="00EA248C"/>
    <w:rsid w:val="00EA2BB1"/>
    <w:rsid w:val="00EA2CD1"/>
    <w:rsid w:val="00EA3332"/>
    <w:rsid w:val="00EA69BF"/>
    <w:rsid w:val="00EA6CA5"/>
    <w:rsid w:val="00EB023A"/>
    <w:rsid w:val="00EB0761"/>
    <w:rsid w:val="00EB24D2"/>
    <w:rsid w:val="00EB2615"/>
    <w:rsid w:val="00EB2C69"/>
    <w:rsid w:val="00EB2DDC"/>
    <w:rsid w:val="00EB3B33"/>
    <w:rsid w:val="00EB5A49"/>
    <w:rsid w:val="00EB6D1A"/>
    <w:rsid w:val="00EC027C"/>
    <w:rsid w:val="00EC08AA"/>
    <w:rsid w:val="00EC3515"/>
    <w:rsid w:val="00EC5933"/>
    <w:rsid w:val="00EC677A"/>
    <w:rsid w:val="00ED35C0"/>
    <w:rsid w:val="00ED4488"/>
    <w:rsid w:val="00ED5C31"/>
    <w:rsid w:val="00ED6675"/>
    <w:rsid w:val="00ED6808"/>
    <w:rsid w:val="00ED6F9B"/>
    <w:rsid w:val="00ED73D7"/>
    <w:rsid w:val="00ED7C6A"/>
    <w:rsid w:val="00ED7F0E"/>
    <w:rsid w:val="00EE0FE0"/>
    <w:rsid w:val="00EE117A"/>
    <w:rsid w:val="00EE18C4"/>
    <w:rsid w:val="00EE34C4"/>
    <w:rsid w:val="00EE43DE"/>
    <w:rsid w:val="00EE5643"/>
    <w:rsid w:val="00EE63EE"/>
    <w:rsid w:val="00EE77E6"/>
    <w:rsid w:val="00EF1E9D"/>
    <w:rsid w:val="00EF2E23"/>
    <w:rsid w:val="00EF2E83"/>
    <w:rsid w:val="00EF3309"/>
    <w:rsid w:val="00EF4FB8"/>
    <w:rsid w:val="00EF5BBE"/>
    <w:rsid w:val="00EF5CD3"/>
    <w:rsid w:val="00EF5DA3"/>
    <w:rsid w:val="00EF64F6"/>
    <w:rsid w:val="00F00BC6"/>
    <w:rsid w:val="00F01694"/>
    <w:rsid w:val="00F02A68"/>
    <w:rsid w:val="00F03DBF"/>
    <w:rsid w:val="00F05781"/>
    <w:rsid w:val="00F05F56"/>
    <w:rsid w:val="00F13004"/>
    <w:rsid w:val="00F135D6"/>
    <w:rsid w:val="00F15098"/>
    <w:rsid w:val="00F17E32"/>
    <w:rsid w:val="00F20DFE"/>
    <w:rsid w:val="00F24E58"/>
    <w:rsid w:val="00F25839"/>
    <w:rsid w:val="00F268FB"/>
    <w:rsid w:val="00F275FD"/>
    <w:rsid w:val="00F27CEB"/>
    <w:rsid w:val="00F27F1A"/>
    <w:rsid w:val="00F31594"/>
    <w:rsid w:val="00F31786"/>
    <w:rsid w:val="00F31B18"/>
    <w:rsid w:val="00F32207"/>
    <w:rsid w:val="00F32BDB"/>
    <w:rsid w:val="00F336A7"/>
    <w:rsid w:val="00F41BD5"/>
    <w:rsid w:val="00F423A7"/>
    <w:rsid w:val="00F4240C"/>
    <w:rsid w:val="00F43E46"/>
    <w:rsid w:val="00F4416B"/>
    <w:rsid w:val="00F442C4"/>
    <w:rsid w:val="00F44557"/>
    <w:rsid w:val="00F451DC"/>
    <w:rsid w:val="00F46A6A"/>
    <w:rsid w:val="00F50DAE"/>
    <w:rsid w:val="00F513D8"/>
    <w:rsid w:val="00F5253B"/>
    <w:rsid w:val="00F52B08"/>
    <w:rsid w:val="00F52F71"/>
    <w:rsid w:val="00F543A2"/>
    <w:rsid w:val="00F54CF9"/>
    <w:rsid w:val="00F55226"/>
    <w:rsid w:val="00F55524"/>
    <w:rsid w:val="00F5648C"/>
    <w:rsid w:val="00F567B5"/>
    <w:rsid w:val="00F568A4"/>
    <w:rsid w:val="00F57802"/>
    <w:rsid w:val="00F578BC"/>
    <w:rsid w:val="00F57B9C"/>
    <w:rsid w:val="00F60C0B"/>
    <w:rsid w:val="00F6193D"/>
    <w:rsid w:val="00F645D9"/>
    <w:rsid w:val="00F6493E"/>
    <w:rsid w:val="00F653E8"/>
    <w:rsid w:val="00F71763"/>
    <w:rsid w:val="00F720EB"/>
    <w:rsid w:val="00F720FD"/>
    <w:rsid w:val="00F72E4C"/>
    <w:rsid w:val="00F730E1"/>
    <w:rsid w:val="00F74B78"/>
    <w:rsid w:val="00F7673F"/>
    <w:rsid w:val="00F80FD9"/>
    <w:rsid w:val="00F81176"/>
    <w:rsid w:val="00F81B41"/>
    <w:rsid w:val="00F842E2"/>
    <w:rsid w:val="00F84CAA"/>
    <w:rsid w:val="00F861A3"/>
    <w:rsid w:val="00F875B3"/>
    <w:rsid w:val="00F909BE"/>
    <w:rsid w:val="00F91AF1"/>
    <w:rsid w:val="00F925C2"/>
    <w:rsid w:val="00F9395F"/>
    <w:rsid w:val="00F93D31"/>
    <w:rsid w:val="00F954A9"/>
    <w:rsid w:val="00F95DB7"/>
    <w:rsid w:val="00F9637D"/>
    <w:rsid w:val="00F976B0"/>
    <w:rsid w:val="00F97828"/>
    <w:rsid w:val="00FA0875"/>
    <w:rsid w:val="00FA449D"/>
    <w:rsid w:val="00FA69D6"/>
    <w:rsid w:val="00FA7851"/>
    <w:rsid w:val="00FB1114"/>
    <w:rsid w:val="00FB293D"/>
    <w:rsid w:val="00FB2EB9"/>
    <w:rsid w:val="00FB345C"/>
    <w:rsid w:val="00FB3BB8"/>
    <w:rsid w:val="00FB6AB2"/>
    <w:rsid w:val="00FB728B"/>
    <w:rsid w:val="00FB777B"/>
    <w:rsid w:val="00FC0C55"/>
    <w:rsid w:val="00FC1779"/>
    <w:rsid w:val="00FC36D9"/>
    <w:rsid w:val="00FC50B1"/>
    <w:rsid w:val="00FC563D"/>
    <w:rsid w:val="00FD0F96"/>
    <w:rsid w:val="00FD1833"/>
    <w:rsid w:val="00FD3253"/>
    <w:rsid w:val="00FD3FC2"/>
    <w:rsid w:val="00FD4A9D"/>
    <w:rsid w:val="00FD4BCE"/>
    <w:rsid w:val="00FD4D71"/>
    <w:rsid w:val="00FD5A02"/>
    <w:rsid w:val="00FE0BC0"/>
    <w:rsid w:val="00FE2FB9"/>
    <w:rsid w:val="00FE30F5"/>
    <w:rsid w:val="00FE3BB7"/>
    <w:rsid w:val="00FE3FE9"/>
    <w:rsid w:val="00FE492A"/>
    <w:rsid w:val="00FE5161"/>
    <w:rsid w:val="00FE6D69"/>
    <w:rsid w:val="00FF03DA"/>
    <w:rsid w:val="00FF234E"/>
    <w:rsid w:val="00FF2A8E"/>
    <w:rsid w:val="00FF3339"/>
    <w:rsid w:val="00FF3A99"/>
    <w:rsid w:val="00FF3C08"/>
    <w:rsid w:val="00FF3C66"/>
    <w:rsid w:val="00FF4D2A"/>
    <w:rsid w:val="00FF5FDA"/>
    <w:rsid w:val="00FF6AC2"/>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9480C"/>
  <w15:chartTrackingRefBased/>
  <w15:docId w15:val="{FF8A9471-B49D-4573-AEBA-DD7A5ED2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C4D"/>
    <w:pPr>
      <w:autoSpaceDE w:val="0"/>
      <w:autoSpaceDN w:val="0"/>
    </w:pPr>
    <w:rPr>
      <w:lang w:val="fr-FR" w:eastAsia="fr-FR"/>
    </w:rPr>
  </w:style>
  <w:style w:type="paragraph" w:styleId="Titre1">
    <w:name w:val="heading 1"/>
    <w:basedOn w:val="Normal"/>
    <w:next w:val="Normal"/>
    <w:link w:val="Titre1Car"/>
    <w:qFormat/>
    <w:rsid w:val="00417E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qFormat/>
    <w:rsid w:val="001B7337"/>
    <w:pPr>
      <w:keepNext/>
      <w:ind w:left="1701" w:right="-568"/>
      <w:jc w:val="center"/>
      <w:outlineLvl w:val="4"/>
    </w:pPr>
    <w:rPr>
      <w:b/>
      <w:bCs/>
      <w:sz w:val="32"/>
      <w:szCs w:val="32"/>
      <w:u w:val="single"/>
    </w:rPr>
  </w:style>
  <w:style w:type="paragraph" w:styleId="Titre6">
    <w:name w:val="heading 6"/>
    <w:basedOn w:val="Normal"/>
    <w:next w:val="Normal"/>
    <w:link w:val="Titre6Car"/>
    <w:qFormat/>
    <w:rsid w:val="001B7337"/>
    <w:pPr>
      <w:keepNext/>
      <w:ind w:left="-851" w:right="-568"/>
      <w:jc w:val="both"/>
      <w:outlineLvl w:val="5"/>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B7337"/>
    <w:pPr>
      <w:tabs>
        <w:tab w:val="center" w:pos="4536"/>
        <w:tab w:val="right" w:pos="9072"/>
      </w:tabs>
    </w:pPr>
  </w:style>
  <w:style w:type="character" w:styleId="Numrodepage">
    <w:name w:val="page number"/>
    <w:basedOn w:val="Policepardfaut"/>
    <w:rsid w:val="001B7337"/>
  </w:style>
  <w:style w:type="paragraph" w:styleId="En-tte">
    <w:name w:val="header"/>
    <w:basedOn w:val="Normal"/>
    <w:rsid w:val="001B7337"/>
    <w:pPr>
      <w:tabs>
        <w:tab w:val="center" w:pos="4536"/>
        <w:tab w:val="right" w:pos="9072"/>
      </w:tabs>
    </w:pPr>
  </w:style>
  <w:style w:type="paragraph" w:styleId="Paragraphedeliste">
    <w:name w:val="List Paragraph"/>
    <w:basedOn w:val="Normal"/>
    <w:uiPriority w:val="34"/>
    <w:qFormat/>
    <w:rsid w:val="006631FF"/>
    <w:pPr>
      <w:ind w:left="720"/>
      <w:contextualSpacing/>
    </w:pPr>
  </w:style>
  <w:style w:type="character" w:customStyle="1" w:styleId="Titre5Car">
    <w:name w:val="Titre 5 Car"/>
    <w:link w:val="Titre5"/>
    <w:rsid w:val="005030CC"/>
    <w:rPr>
      <w:b/>
      <w:bCs/>
      <w:sz w:val="32"/>
      <w:szCs w:val="32"/>
      <w:u w:val="single"/>
      <w:lang w:val="fr-FR" w:eastAsia="fr-FR"/>
    </w:rPr>
  </w:style>
  <w:style w:type="character" w:customStyle="1" w:styleId="Titre6Car">
    <w:name w:val="Titre 6 Car"/>
    <w:link w:val="Titre6"/>
    <w:rsid w:val="005030CC"/>
    <w:rPr>
      <w:sz w:val="28"/>
      <w:szCs w:val="28"/>
      <w:lang w:val="fr-FR" w:eastAsia="fr-FR"/>
    </w:rPr>
  </w:style>
  <w:style w:type="paragraph" w:styleId="Notedebasdepage">
    <w:name w:val="footnote text"/>
    <w:basedOn w:val="Normal"/>
    <w:link w:val="NotedebasdepageCar"/>
    <w:uiPriority w:val="99"/>
    <w:unhideWhenUsed/>
    <w:rsid w:val="009D5FB6"/>
    <w:pPr>
      <w:autoSpaceDE/>
      <w:autoSpaceDN/>
    </w:pPr>
    <w:rPr>
      <w:rFonts w:eastAsia="Arial Unicode MS" w:hAnsi="Arial Unicode MS" w:cs="Arial Unicode MS"/>
      <w:color w:val="000000"/>
      <w:u w:color="000000"/>
      <w:lang w:val="en-US" w:eastAsia="en-US"/>
    </w:rPr>
  </w:style>
  <w:style w:type="character" w:customStyle="1" w:styleId="NotedebasdepageCar">
    <w:name w:val="Note de bas de page Car"/>
    <w:link w:val="Notedebasdepage"/>
    <w:uiPriority w:val="99"/>
    <w:rsid w:val="009D5FB6"/>
    <w:rPr>
      <w:rFonts w:eastAsia="Arial Unicode MS" w:hAnsi="Arial Unicode MS" w:cs="Arial Unicode MS"/>
      <w:color w:val="000000"/>
      <w:u w:color="000000"/>
    </w:rPr>
  </w:style>
  <w:style w:type="character" w:styleId="Appelnotedebasdep">
    <w:name w:val="footnote reference"/>
    <w:aliases w:val="Footnote symbol"/>
    <w:uiPriority w:val="99"/>
    <w:unhideWhenUsed/>
    <w:rsid w:val="009D5FB6"/>
    <w:rPr>
      <w:vertAlign w:val="superscript"/>
    </w:rPr>
  </w:style>
  <w:style w:type="character" w:styleId="Marquedecommentaire">
    <w:name w:val="annotation reference"/>
    <w:basedOn w:val="Policepardfaut"/>
    <w:rsid w:val="00DD77B7"/>
    <w:rPr>
      <w:sz w:val="16"/>
      <w:szCs w:val="16"/>
    </w:rPr>
  </w:style>
  <w:style w:type="paragraph" w:styleId="Commentaire">
    <w:name w:val="annotation text"/>
    <w:basedOn w:val="Normal"/>
    <w:link w:val="CommentaireCar"/>
    <w:rsid w:val="00DD77B7"/>
  </w:style>
  <w:style w:type="character" w:customStyle="1" w:styleId="CommentaireCar">
    <w:name w:val="Commentaire Car"/>
    <w:basedOn w:val="Policepardfaut"/>
    <w:link w:val="Commentaire"/>
    <w:rsid w:val="00DD77B7"/>
    <w:rPr>
      <w:lang w:val="fr-FR" w:eastAsia="fr-FR"/>
    </w:rPr>
  </w:style>
  <w:style w:type="paragraph" w:styleId="Objetducommentaire">
    <w:name w:val="annotation subject"/>
    <w:basedOn w:val="Commentaire"/>
    <w:next w:val="Commentaire"/>
    <w:link w:val="ObjetducommentaireCar"/>
    <w:rsid w:val="00DD77B7"/>
    <w:rPr>
      <w:b/>
      <w:bCs/>
    </w:rPr>
  </w:style>
  <w:style w:type="character" w:customStyle="1" w:styleId="ObjetducommentaireCar">
    <w:name w:val="Objet du commentaire Car"/>
    <w:basedOn w:val="CommentaireCar"/>
    <w:link w:val="Objetducommentaire"/>
    <w:rsid w:val="00DD77B7"/>
    <w:rPr>
      <w:b/>
      <w:bCs/>
      <w:lang w:val="fr-FR" w:eastAsia="fr-FR"/>
    </w:rPr>
  </w:style>
  <w:style w:type="paragraph" w:styleId="Textedebulles">
    <w:name w:val="Balloon Text"/>
    <w:basedOn w:val="Normal"/>
    <w:link w:val="TextedebullesCar"/>
    <w:uiPriority w:val="99"/>
    <w:rsid w:val="00DD77B7"/>
    <w:rPr>
      <w:rFonts w:ascii="Segoe UI" w:hAnsi="Segoe UI" w:cs="Segoe UI"/>
      <w:sz w:val="18"/>
      <w:szCs w:val="18"/>
    </w:rPr>
  </w:style>
  <w:style w:type="character" w:customStyle="1" w:styleId="TextedebullesCar">
    <w:name w:val="Texte de bulles Car"/>
    <w:basedOn w:val="Policepardfaut"/>
    <w:link w:val="Textedebulles"/>
    <w:uiPriority w:val="99"/>
    <w:rsid w:val="00DD77B7"/>
    <w:rPr>
      <w:rFonts w:ascii="Segoe UI" w:hAnsi="Segoe UI" w:cs="Segoe UI"/>
      <w:sz w:val="18"/>
      <w:szCs w:val="18"/>
      <w:lang w:val="fr-FR" w:eastAsia="fr-FR"/>
    </w:rPr>
  </w:style>
  <w:style w:type="character" w:styleId="Lienhypertexte">
    <w:name w:val="Hyperlink"/>
    <w:basedOn w:val="Policepardfaut"/>
    <w:uiPriority w:val="99"/>
    <w:rsid w:val="00323DAD"/>
    <w:rPr>
      <w:color w:val="0563C1" w:themeColor="hyperlink"/>
      <w:u w:val="single"/>
    </w:rPr>
  </w:style>
  <w:style w:type="character" w:customStyle="1" w:styleId="Titre1Car">
    <w:name w:val="Titre 1 Car"/>
    <w:basedOn w:val="Policepardfaut"/>
    <w:link w:val="Titre1"/>
    <w:rsid w:val="00417E6E"/>
    <w:rPr>
      <w:rFonts w:asciiTheme="majorHAnsi" w:eastAsiaTheme="majorEastAsia" w:hAnsiTheme="majorHAnsi" w:cstheme="majorBidi"/>
      <w:color w:val="2E74B5" w:themeColor="accent1" w:themeShade="BF"/>
      <w:sz w:val="32"/>
      <w:szCs w:val="32"/>
      <w:lang w:val="fr-FR" w:eastAsia="fr-FR"/>
    </w:rPr>
  </w:style>
  <w:style w:type="paragraph" w:styleId="Titre">
    <w:name w:val="Title"/>
    <w:basedOn w:val="Normal"/>
    <w:link w:val="TitreCar"/>
    <w:qFormat/>
    <w:rsid w:val="00010782"/>
    <w:pPr>
      <w:autoSpaceDE/>
      <w:autoSpaceDN/>
      <w:jc w:val="center"/>
    </w:pPr>
    <w:rPr>
      <w:sz w:val="24"/>
      <w:u w:val="single"/>
    </w:rPr>
  </w:style>
  <w:style w:type="character" w:customStyle="1" w:styleId="TitreCar">
    <w:name w:val="Titre Car"/>
    <w:basedOn w:val="Policepardfaut"/>
    <w:link w:val="Titre"/>
    <w:rsid w:val="00010782"/>
    <w:rPr>
      <w:sz w:val="24"/>
      <w:u w:val="single"/>
      <w:lang w:val="fr-FR" w:eastAsia="fr-FR"/>
    </w:rPr>
  </w:style>
  <w:style w:type="numbering" w:customStyle="1" w:styleId="Aucuneliste1">
    <w:name w:val="Aucune liste1"/>
    <w:next w:val="Aucuneliste"/>
    <w:uiPriority w:val="99"/>
    <w:semiHidden/>
    <w:unhideWhenUsed/>
    <w:rsid w:val="00AB3602"/>
  </w:style>
  <w:style w:type="table" w:customStyle="1" w:styleId="Grilledutableau1">
    <w:name w:val="Grille du tableau1"/>
    <w:basedOn w:val="TableauNormal"/>
    <w:next w:val="Grilledutableau"/>
    <w:uiPriority w:val="39"/>
    <w:locked/>
    <w:rsid w:val="00AB3602"/>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AB3602"/>
    <w:rPr>
      <w:color w:val="605E5C"/>
      <w:shd w:val="clear" w:color="auto" w:fill="E1DFDD"/>
    </w:rPr>
  </w:style>
  <w:style w:type="table" w:styleId="Grilledutableau">
    <w:name w:val="Table Grid"/>
    <w:basedOn w:val="TableauNormal"/>
    <w:rsid w:val="00AB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AC65C3"/>
    <w:pPr>
      <w:autoSpaceDE/>
      <w:autoSpaceDN/>
      <w:jc w:val="both"/>
    </w:pPr>
    <w:rPr>
      <w:rFonts w:ascii="Courier New" w:hAnsi="Courier New"/>
    </w:rPr>
  </w:style>
  <w:style w:type="character" w:customStyle="1" w:styleId="TextebrutCar">
    <w:name w:val="Texte brut Car"/>
    <w:basedOn w:val="Policepardfaut"/>
    <w:link w:val="Textebrut"/>
    <w:rsid w:val="00AC65C3"/>
    <w:rPr>
      <w:rFonts w:ascii="Courier New" w:hAnsi="Courier New"/>
      <w:lang w:val="fr-FR" w:eastAsia="fr-FR"/>
    </w:rPr>
  </w:style>
  <w:style w:type="paragraph" w:customStyle="1" w:styleId="Default">
    <w:name w:val="Default"/>
    <w:rsid w:val="00AC65C3"/>
    <w:pPr>
      <w:autoSpaceDE w:val="0"/>
      <w:autoSpaceDN w:val="0"/>
      <w:adjustRightInd w:val="0"/>
    </w:pPr>
    <w:rPr>
      <w:rFonts w:eastAsia="Calibri"/>
      <w:color w:val="000000"/>
      <w:sz w:val="24"/>
      <w:szCs w:val="24"/>
      <w:lang w:val="fr-LU"/>
    </w:rPr>
  </w:style>
  <w:style w:type="paragraph" w:styleId="Sansinterligne">
    <w:name w:val="No Spacing"/>
    <w:uiPriority w:val="1"/>
    <w:qFormat/>
    <w:rsid w:val="00AB1FA6"/>
    <w:rPr>
      <w:lang w:val="fr-FR" w:eastAsia="fr-FR"/>
    </w:rPr>
  </w:style>
  <w:style w:type="paragraph" w:styleId="NormalWeb">
    <w:name w:val="Normal (Web)"/>
    <w:basedOn w:val="Normal"/>
    <w:uiPriority w:val="99"/>
    <w:unhideWhenUsed/>
    <w:rsid w:val="00AB1FA6"/>
    <w:pPr>
      <w:autoSpaceDE/>
      <w:autoSpaceDN/>
    </w:pPr>
    <w:rPr>
      <w:rFonts w:eastAsiaTheme="minorHAnsi"/>
      <w:sz w:val="24"/>
      <w:szCs w:val="24"/>
    </w:rPr>
  </w:style>
  <w:style w:type="paragraph" w:styleId="Rvision">
    <w:name w:val="Revision"/>
    <w:hidden/>
    <w:uiPriority w:val="99"/>
    <w:semiHidden/>
    <w:rsid w:val="00D11A05"/>
    <w:rPr>
      <w:lang w:val="fr-FR" w:eastAsia="fr-FR"/>
    </w:rPr>
  </w:style>
  <w:style w:type="character" w:styleId="Textedelespacerserv">
    <w:name w:val="Placeholder Text"/>
    <w:basedOn w:val="Policepardfaut"/>
    <w:uiPriority w:val="99"/>
    <w:semiHidden/>
    <w:rsid w:val="00303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632">
      <w:bodyDiv w:val="1"/>
      <w:marLeft w:val="0"/>
      <w:marRight w:val="0"/>
      <w:marTop w:val="0"/>
      <w:marBottom w:val="0"/>
      <w:divBdr>
        <w:top w:val="none" w:sz="0" w:space="0" w:color="auto"/>
        <w:left w:val="none" w:sz="0" w:space="0" w:color="auto"/>
        <w:bottom w:val="none" w:sz="0" w:space="0" w:color="auto"/>
        <w:right w:val="none" w:sz="0" w:space="0" w:color="auto"/>
      </w:divBdr>
    </w:div>
    <w:div w:id="73163253">
      <w:bodyDiv w:val="1"/>
      <w:marLeft w:val="0"/>
      <w:marRight w:val="0"/>
      <w:marTop w:val="0"/>
      <w:marBottom w:val="0"/>
      <w:divBdr>
        <w:top w:val="none" w:sz="0" w:space="0" w:color="auto"/>
        <w:left w:val="none" w:sz="0" w:space="0" w:color="auto"/>
        <w:bottom w:val="none" w:sz="0" w:space="0" w:color="auto"/>
        <w:right w:val="none" w:sz="0" w:space="0" w:color="auto"/>
      </w:divBdr>
    </w:div>
    <w:div w:id="147325341">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2970118">
      <w:bodyDiv w:val="1"/>
      <w:marLeft w:val="0"/>
      <w:marRight w:val="0"/>
      <w:marTop w:val="0"/>
      <w:marBottom w:val="0"/>
      <w:divBdr>
        <w:top w:val="none" w:sz="0" w:space="0" w:color="auto"/>
        <w:left w:val="none" w:sz="0" w:space="0" w:color="auto"/>
        <w:bottom w:val="none" w:sz="0" w:space="0" w:color="auto"/>
        <w:right w:val="none" w:sz="0" w:space="0" w:color="auto"/>
      </w:divBdr>
    </w:div>
    <w:div w:id="455831261">
      <w:bodyDiv w:val="1"/>
      <w:marLeft w:val="0"/>
      <w:marRight w:val="0"/>
      <w:marTop w:val="0"/>
      <w:marBottom w:val="0"/>
      <w:divBdr>
        <w:top w:val="none" w:sz="0" w:space="0" w:color="auto"/>
        <w:left w:val="none" w:sz="0" w:space="0" w:color="auto"/>
        <w:bottom w:val="none" w:sz="0" w:space="0" w:color="auto"/>
        <w:right w:val="none" w:sz="0" w:space="0" w:color="auto"/>
      </w:divBdr>
    </w:div>
    <w:div w:id="530073880">
      <w:bodyDiv w:val="1"/>
      <w:marLeft w:val="0"/>
      <w:marRight w:val="0"/>
      <w:marTop w:val="0"/>
      <w:marBottom w:val="0"/>
      <w:divBdr>
        <w:top w:val="none" w:sz="0" w:space="0" w:color="auto"/>
        <w:left w:val="none" w:sz="0" w:space="0" w:color="auto"/>
        <w:bottom w:val="none" w:sz="0" w:space="0" w:color="auto"/>
        <w:right w:val="none" w:sz="0" w:space="0" w:color="auto"/>
      </w:divBdr>
    </w:div>
    <w:div w:id="874124086">
      <w:bodyDiv w:val="1"/>
      <w:marLeft w:val="0"/>
      <w:marRight w:val="0"/>
      <w:marTop w:val="0"/>
      <w:marBottom w:val="0"/>
      <w:divBdr>
        <w:top w:val="none" w:sz="0" w:space="0" w:color="auto"/>
        <w:left w:val="none" w:sz="0" w:space="0" w:color="auto"/>
        <w:bottom w:val="none" w:sz="0" w:space="0" w:color="auto"/>
        <w:right w:val="none" w:sz="0" w:space="0" w:color="auto"/>
      </w:divBdr>
      <w:divsChild>
        <w:div w:id="14312909">
          <w:marLeft w:val="0"/>
          <w:marRight w:val="0"/>
          <w:marTop w:val="0"/>
          <w:marBottom w:val="0"/>
          <w:divBdr>
            <w:top w:val="none" w:sz="0" w:space="0" w:color="auto"/>
            <w:left w:val="none" w:sz="0" w:space="0" w:color="auto"/>
            <w:bottom w:val="none" w:sz="0" w:space="0" w:color="auto"/>
            <w:right w:val="none" w:sz="0" w:space="0" w:color="auto"/>
          </w:divBdr>
        </w:div>
        <w:div w:id="20593919">
          <w:marLeft w:val="0"/>
          <w:marRight w:val="0"/>
          <w:marTop w:val="0"/>
          <w:marBottom w:val="0"/>
          <w:divBdr>
            <w:top w:val="none" w:sz="0" w:space="0" w:color="auto"/>
            <w:left w:val="none" w:sz="0" w:space="0" w:color="auto"/>
            <w:bottom w:val="none" w:sz="0" w:space="0" w:color="auto"/>
            <w:right w:val="none" w:sz="0" w:space="0" w:color="auto"/>
          </w:divBdr>
        </w:div>
        <w:div w:id="25522774">
          <w:marLeft w:val="0"/>
          <w:marRight w:val="0"/>
          <w:marTop w:val="0"/>
          <w:marBottom w:val="0"/>
          <w:divBdr>
            <w:top w:val="none" w:sz="0" w:space="0" w:color="auto"/>
            <w:left w:val="none" w:sz="0" w:space="0" w:color="auto"/>
            <w:bottom w:val="none" w:sz="0" w:space="0" w:color="auto"/>
            <w:right w:val="none" w:sz="0" w:space="0" w:color="auto"/>
          </w:divBdr>
        </w:div>
        <w:div w:id="30612732">
          <w:marLeft w:val="0"/>
          <w:marRight w:val="0"/>
          <w:marTop w:val="0"/>
          <w:marBottom w:val="0"/>
          <w:divBdr>
            <w:top w:val="none" w:sz="0" w:space="0" w:color="auto"/>
            <w:left w:val="none" w:sz="0" w:space="0" w:color="auto"/>
            <w:bottom w:val="none" w:sz="0" w:space="0" w:color="auto"/>
            <w:right w:val="none" w:sz="0" w:space="0" w:color="auto"/>
          </w:divBdr>
        </w:div>
        <w:div w:id="37240915">
          <w:marLeft w:val="0"/>
          <w:marRight w:val="0"/>
          <w:marTop w:val="0"/>
          <w:marBottom w:val="0"/>
          <w:divBdr>
            <w:top w:val="none" w:sz="0" w:space="0" w:color="auto"/>
            <w:left w:val="none" w:sz="0" w:space="0" w:color="auto"/>
            <w:bottom w:val="none" w:sz="0" w:space="0" w:color="auto"/>
            <w:right w:val="none" w:sz="0" w:space="0" w:color="auto"/>
          </w:divBdr>
        </w:div>
        <w:div w:id="46491236">
          <w:marLeft w:val="0"/>
          <w:marRight w:val="0"/>
          <w:marTop w:val="0"/>
          <w:marBottom w:val="0"/>
          <w:divBdr>
            <w:top w:val="none" w:sz="0" w:space="0" w:color="auto"/>
            <w:left w:val="none" w:sz="0" w:space="0" w:color="auto"/>
            <w:bottom w:val="none" w:sz="0" w:space="0" w:color="auto"/>
            <w:right w:val="none" w:sz="0" w:space="0" w:color="auto"/>
          </w:divBdr>
        </w:div>
        <w:div w:id="48968181">
          <w:marLeft w:val="0"/>
          <w:marRight w:val="0"/>
          <w:marTop w:val="0"/>
          <w:marBottom w:val="0"/>
          <w:divBdr>
            <w:top w:val="none" w:sz="0" w:space="0" w:color="auto"/>
            <w:left w:val="none" w:sz="0" w:space="0" w:color="auto"/>
            <w:bottom w:val="none" w:sz="0" w:space="0" w:color="auto"/>
            <w:right w:val="none" w:sz="0" w:space="0" w:color="auto"/>
          </w:divBdr>
        </w:div>
        <w:div w:id="72776499">
          <w:marLeft w:val="0"/>
          <w:marRight w:val="0"/>
          <w:marTop w:val="0"/>
          <w:marBottom w:val="0"/>
          <w:divBdr>
            <w:top w:val="none" w:sz="0" w:space="0" w:color="auto"/>
            <w:left w:val="none" w:sz="0" w:space="0" w:color="auto"/>
            <w:bottom w:val="none" w:sz="0" w:space="0" w:color="auto"/>
            <w:right w:val="none" w:sz="0" w:space="0" w:color="auto"/>
          </w:divBdr>
        </w:div>
        <w:div w:id="75177080">
          <w:marLeft w:val="0"/>
          <w:marRight w:val="0"/>
          <w:marTop w:val="0"/>
          <w:marBottom w:val="0"/>
          <w:divBdr>
            <w:top w:val="none" w:sz="0" w:space="0" w:color="auto"/>
            <w:left w:val="none" w:sz="0" w:space="0" w:color="auto"/>
            <w:bottom w:val="none" w:sz="0" w:space="0" w:color="auto"/>
            <w:right w:val="none" w:sz="0" w:space="0" w:color="auto"/>
          </w:divBdr>
        </w:div>
        <w:div w:id="137696481">
          <w:marLeft w:val="0"/>
          <w:marRight w:val="0"/>
          <w:marTop w:val="0"/>
          <w:marBottom w:val="0"/>
          <w:divBdr>
            <w:top w:val="none" w:sz="0" w:space="0" w:color="auto"/>
            <w:left w:val="none" w:sz="0" w:space="0" w:color="auto"/>
            <w:bottom w:val="none" w:sz="0" w:space="0" w:color="auto"/>
            <w:right w:val="none" w:sz="0" w:space="0" w:color="auto"/>
          </w:divBdr>
        </w:div>
        <w:div w:id="162934735">
          <w:marLeft w:val="0"/>
          <w:marRight w:val="0"/>
          <w:marTop w:val="0"/>
          <w:marBottom w:val="0"/>
          <w:divBdr>
            <w:top w:val="none" w:sz="0" w:space="0" w:color="auto"/>
            <w:left w:val="none" w:sz="0" w:space="0" w:color="auto"/>
            <w:bottom w:val="none" w:sz="0" w:space="0" w:color="auto"/>
            <w:right w:val="none" w:sz="0" w:space="0" w:color="auto"/>
          </w:divBdr>
        </w:div>
        <w:div w:id="171653701">
          <w:marLeft w:val="0"/>
          <w:marRight w:val="0"/>
          <w:marTop w:val="0"/>
          <w:marBottom w:val="0"/>
          <w:divBdr>
            <w:top w:val="none" w:sz="0" w:space="0" w:color="auto"/>
            <w:left w:val="none" w:sz="0" w:space="0" w:color="auto"/>
            <w:bottom w:val="none" w:sz="0" w:space="0" w:color="auto"/>
            <w:right w:val="none" w:sz="0" w:space="0" w:color="auto"/>
          </w:divBdr>
        </w:div>
        <w:div w:id="175964917">
          <w:marLeft w:val="0"/>
          <w:marRight w:val="0"/>
          <w:marTop w:val="0"/>
          <w:marBottom w:val="0"/>
          <w:divBdr>
            <w:top w:val="none" w:sz="0" w:space="0" w:color="auto"/>
            <w:left w:val="none" w:sz="0" w:space="0" w:color="auto"/>
            <w:bottom w:val="none" w:sz="0" w:space="0" w:color="auto"/>
            <w:right w:val="none" w:sz="0" w:space="0" w:color="auto"/>
          </w:divBdr>
        </w:div>
        <w:div w:id="194314598">
          <w:marLeft w:val="0"/>
          <w:marRight w:val="0"/>
          <w:marTop w:val="0"/>
          <w:marBottom w:val="0"/>
          <w:divBdr>
            <w:top w:val="none" w:sz="0" w:space="0" w:color="auto"/>
            <w:left w:val="none" w:sz="0" w:space="0" w:color="auto"/>
            <w:bottom w:val="none" w:sz="0" w:space="0" w:color="auto"/>
            <w:right w:val="none" w:sz="0" w:space="0" w:color="auto"/>
          </w:divBdr>
        </w:div>
        <w:div w:id="221911890">
          <w:marLeft w:val="0"/>
          <w:marRight w:val="0"/>
          <w:marTop w:val="0"/>
          <w:marBottom w:val="0"/>
          <w:divBdr>
            <w:top w:val="none" w:sz="0" w:space="0" w:color="auto"/>
            <w:left w:val="none" w:sz="0" w:space="0" w:color="auto"/>
            <w:bottom w:val="none" w:sz="0" w:space="0" w:color="auto"/>
            <w:right w:val="none" w:sz="0" w:space="0" w:color="auto"/>
          </w:divBdr>
        </w:div>
        <w:div w:id="230621287">
          <w:marLeft w:val="0"/>
          <w:marRight w:val="0"/>
          <w:marTop w:val="0"/>
          <w:marBottom w:val="0"/>
          <w:divBdr>
            <w:top w:val="none" w:sz="0" w:space="0" w:color="auto"/>
            <w:left w:val="none" w:sz="0" w:space="0" w:color="auto"/>
            <w:bottom w:val="none" w:sz="0" w:space="0" w:color="auto"/>
            <w:right w:val="none" w:sz="0" w:space="0" w:color="auto"/>
          </w:divBdr>
        </w:div>
        <w:div w:id="231737796">
          <w:marLeft w:val="0"/>
          <w:marRight w:val="0"/>
          <w:marTop w:val="0"/>
          <w:marBottom w:val="0"/>
          <w:divBdr>
            <w:top w:val="none" w:sz="0" w:space="0" w:color="auto"/>
            <w:left w:val="none" w:sz="0" w:space="0" w:color="auto"/>
            <w:bottom w:val="none" w:sz="0" w:space="0" w:color="auto"/>
            <w:right w:val="none" w:sz="0" w:space="0" w:color="auto"/>
          </w:divBdr>
        </w:div>
        <w:div w:id="264461930">
          <w:marLeft w:val="0"/>
          <w:marRight w:val="0"/>
          <w:marTop w:val="0"/>
          <w:marBottom w:val="0"/>
          <w:divBdr>
            <w:top w:val="none" w:sz="0" w:space="0" w:color="auto"/>
            <w:left w:val="none" w:sz="0" w:space="0" w:color="auto"/>
            <w:bottom w:val="none" w:sz="0" w:space="0" w:color="auto"/>
            <w:right w:val="none" w:sz="0" w:space="0" w:color="auto"/>
          </w:divBdr>
        </w:div>
        <w:div w:id="264920029">
          <w:marLeft w:val="0"/>
          <w:marRight w:val="0"/>
          <w:marTop w:val="0"/>
          <w:marBottom w:val="0"/>
          <w:divBdr>
            <w:top w:val="none" w:sz="0" w:space="0" w:color="auto"/>
            <w:left w:val="none" w:sz="0" w:space="0" w:color="auto"/>
            <w:bottom w:val="none" w:sz="0" w:space="0" w:color="auto"/>
            <w:right w:val="none" w:sz="0" w:space="0" w:color="auto"/>
          </w:divBdr>
        </w:div>
        <w:div w:id="294603606">
          <w:marLeft w:val="0"/>
          <w:marRight w:val="0"/>
          <w:marTop w:val="0"/>
          <w:marBottom w:val="0"/>
          <w:divBdr>
            <w:top w:val="none" w:sz="0" w:space="0" w:color="auto"/>
            <w:left w:val="none" w:sz="0" w:space="0" w:color="auto"/>
            <w:bottom w:val="none" w:sz="0" w:space="0" w:color="auto"/>
            <w:right w:val="none" w:sz="0" w:space="0" w:color="auto"/>
          </w:divBdr>
        </w:div>
        <w:div w:id="300307823">
          <w:marLeft w:val="0"/>
          <w:marRight w:val="0"/>
          <w:marTop w:val="0"/>
          <w:marBottom w:val="0"/>
          <w:divBdr>
            <w:top w:val="none" w:sz="0" w:space="0" w:color="auto"/>
            <w:left w:val="none" w:sz="0" w:space="0" w:color="auto"/>
            <w:bottom w:val="none" w:sz="0" w:space="0" w:color="auto"/>
            <w:right w:val="none" w:sz="0" w:space="0" w:color="auto"/>
          </w:divBdr>
        </w:div>
        <w:div w:id="330762604">
          <w:marLeft w:val="0"/>
          <w:marRight w:val="0"/>
          <w:marTop w:val="0"/>
          <w:marBottom w:val="0"/>
          <w:divBdr>
            <w:top w:val="none" w:sz="0" w:space="0" w:color="auto"/>
            <w:left w:val="none" w:sz="0" w:space="0" w:color="auto"/>
            <w:bottom w:val="none" w:sz="0" w:space="0" w:color="auto"/>
            <w:right w:val="none" w:sz="0" w:space="0" w:color="auto"/>
          </w:divBdr>
        </w:div>
        <w:div w:id="332415684">
          <w:marLeft w:val="0"/>
          <w:marRight w:val="0"/>
          <w:marTop w:val="0"/>
          <w:marBottom w:val="0"/>
          <w:divBdr>
            <w:top w:val="none" w:sz="0" w:space="0" w:color="auto"/>
            <w:left w:val="none" w:sz="0" w:space="0" w:color="auto"/>
            <w:bottom w:val="none" w:sz="0" w:space="0" w:color="auto"/>
            <w:right w:val="none" w:sz="0" w:space="0" w:color="auto"/>
          </w:divBdr>
        </w:div>
        <w:div w:id="388456324">
          <w:marLeft w:val="0"/>
          <w:marRight w:val="0"/>
          <w:marTop w:val="0"/>
          <w:marBottom w:val="0"/>
          <w:divBdr>
            <w:top w:val="none" w:sz="0" w:space="0" w:color="auto"/>
            <w:left w:val="none" w:sz="0" w:space="0" w:color="auto"/>
            <w:bottom w:val="none" w:sz="0" w:space="0" w:color="auto"/>
            <w:right w:val="none" w:sz="0" w:space="0" w:color="auto"/>
          </w:divBdr>
        </w:div>
        <w:div w:id="416439688">
          <w:marLeft w:val="0"/>
          <w:marRight w:val="0"/>
          <w:marTop w:val="0"/>
          <w:marBottom w:val="0"/>
          <w:divBdr>
            <w:top w:val="none" w:sz="0" w:space="0" w:color="auto"/>
            <w:left w:val="none" w:sz="0" w:space="0" w:color="auto"/>
            <w:bottom w:val="none" w:sz="0" w:space="0" w:color="auto"/>
            <w:right w:val="none" w:sz="0" w:space="0" w:color="auto"/>
          </w:divBdr>
        </w:div>
        <w:div w:id="420418613">
          <w:marLeft w:val="0"/>
          <w:marRight w:val="0"/>
          <w:marTop w:val="0"/>
          <w:marBottom w:val="0"/>
          <w:divBdr>
            <w:top w:val="none" w:sz="0" w:space="0" w:color="auto"/>
            <w:left w:val="none" w:sz="0" w:space="0" w:color="auto"/>
            <w:bottom w:val="none" w:sz="0" w:space="0" w:color="auto"/>
            <w:right w:val="none" w:sz="0" w:space="0" w:color="auto"/>
          </w:divBdr>
        </w:div>
        <w:div w:id="427430666">
          <w:marLeft w:val="0"/>
          <w:marRight w:val="0"/>
          <w:marTop w:val="0"/>
          <w:marBottom w:val="0"/>
          <w:divBdr>
            <w:top w:val="none" w:sz="0" w:space="0" w:color="auto"/>
            <w:left w:val="none" w:sz="0" w:space="0" w:color="auto"/>
            <w:bottom w:val="none" w:sz="0" w:space="0" w:color="auto"/>
            <w:right w:val="none" w:sz="0" w:space="0" w:color="auto"/>
          </w:divBdr>
        </w:div>
        <w:div w:id="463698058">
          <w:marLeft w:val="0"/>
          <w:marRight w:val="0"/>
          <w:marTop w:val="0"/>
          <w:marBottom w:val="0"/>
          <w:divBdr>
            <w:top w:val="none" w:sz="0" w:space="0" w:color="auto"/>
            <w:left w:val="none" w:sz="0" w:space="0" w:color="auto"/>
            <w:bottom w:val="none" w:sz="0" w:space="0" w:color="auto"/>
            <w:right w:val="none" w:sz="0" w:space="0" w:color="auto"/>
          </w:divBdr>
        </w:div>
        <w:div w:id="484012877">
          <w:marLeft w:val="0"/>
          <w:marRight w:val="0"/>
          <w:marTop w:val="0"/>
          <w:marBottom w:val="0"/>
          <w:divBdr>
            <w:top w:val="none" w:sz="0" w:space="0" w:color="auto"/>
            <w:left w:val="none" w:sz="0" w:space="0" w:color="auto"/>
            <w:bottom w:val="none" w:sz="0" w:space="0" w:color="auto"/>
            <w:right w:val="none" w:sz="0" w:space="0" w:color="auto"/>
          </w:divBdr>
        </w:div>
        <w:div w:id="485896748">
          <w:marLeft w:val="0"/>
          <w:marRight w:val="0"/>
          <w:marTop w:val="0"/>
          <w:marBottom w:val="0"/>
          <w:divBdr>
            <w:top w:val="none" w:sz="0" w:space="0" w:color="auto"/>
            <w:left w:val="none" w:sz="0" w:space="0" w:color="auto"/>
            <w:bottom w:val="none" w:sz="0" w:space="0" w:color="auto"/>
            <w:right w:val="none" w:sz="0" w:space="0" w:color="auto"/>
          </w:divBdr>
        </w:div>
        <w:div w:id="488516805">
          <w:marLeft w:val="0"/>
          <w:marRight w:val="0"/>
          <w:marTop w:val="0"/>
          <w:marBottom w:val="0"/>
          <w:divBdr>
            <w:top w:val="none" w:sz="0" w:space="0" w:color="auto"/>
            <w:left w:val="none" w:sz="0" w:space="0" w:color="auto"/>
            <w:bottom w:val="none" w:sz="0" w:space="0" w:color="auto"/>
            <w:right w:val="none" w:sz="0" w:space="0" w:color="auto"/>
          </w:divBdr>
        </w:div>
        <w:div w:id="511799774">
          <w:marLeft w:val="0"/>
          <w:marRight w:val="0"/>
          <w:marTop w:val="0"/>
          <w:marBottom w:val="0"/>
          <w:divBdr>
            <w:top w:val="none" w:sz="0" w:space="0" w:color="auto"/>
            <w:left w:val="none" w:sz="0" w:space="0" w:color="auto"/>
            <w:bottom w:val="none" w:sz="0" w:space="0" w:color="auto"/>
            <w:right w:val="none" w:sz="0" w:space="0" w:color="auto"/>
          </w:divBdr>
        </w:div>
        <w:div w:id="548348334">
          <w:marLeft w:val="0"/>
          <w:marRight w:val="0"/>
          <w:marTop w:val="0"/>
          <w:marBottom w:val="0"/>
          <w:divBdr>
            <w:top w:val="none" w:sz="0" w:space="0" w:color="auto"/>
            <w:left w:val="none" w:sz="0" w:space="0" w:color="auto"/>
            <w:bottom w:val="none" w:sz="0" w:space="0" w:color="auto"/>
            <w:right w:val="none" w:sz="0" w:space="0" w:color="auto"/>
          </w:divBdr>
        </w:div>
        <w:div w:id="552011928">
          <w:marLeft w:val="0"/>
          <w:marRight w:val="0"/>
          <w:marTop w:val="0"/>
          <w:marBottom w:val="0"/>
          <w:divBdr>
            <w:top w:val="none" w:sz="0" w:space="0" w:color="auto"/>
            <w:left w:val="none" w:sz="0" w:space="0" w:color="auto"/>
            <w:bottom w:val="none" w:sz="0" w:space="0" w:color="auto"/>
            <w:right w:val="none" w:sz="0" w:space="0" w:color="auto"/>
          </w:divBdr>
        </w:div>
        <w:div w:id="571893953">
          <w:marLeft w:val="0"/>
          <w:marRight w:val="0"/>
          <w:marTop w:val="0"/>
          <w:marBottom w:val="0"/>
          <w:divBdr>
            <w:top w:val="none" w:sz="0" w:space="0" w:color="auto"/>
            <w:left w:val="none" w:sz="0" w:space="0" w:color="auto"/>
            <w:bottom w:val="none" w:sz="0" w:space="0" w:color="auto"/>
            <w:right w:val="none" w:sz="0" w:space="0" w:color="auto"/>
          </w:divBdr>
        </w:div>
        <w:div w:id="605230395">
          <w:marLeft w:val="0"/>
          <w:marRight w:val="0"/>
          <w:marTop w:val="0"/>
          <w:marBottom w:val="0"/>
          <w:divBdr>
            <w:top w:val="none" w:sz="0" w:space="0" w:color="auto"/>
            <w:left w:val="none" w:sz="0" w:space="0" w:color="auto"/>
            <w:bottom w:val="none" w:sz="0" w:space="0" w:color="auto"/>
            <w:right w:val="none" w:sz="0" w:space="0" w:color="auto"/>
          </w:divBdr>
        </w:div>
        <w:div w:id="618335478">
          <w:marLeft w:val="0"/>
          <w:marRight w:val="0"/>
          <w:marTop w:val="0"/>
          <w:marBottom w:val="0"/>
          <w:divBdr>
            <w:top w:val="none" w:sz="0" w:space="0" w:color="auto"/>
            <w:left w:val="none" w:sz="0" w:space="0" w:color="auto"/>
            <w:bottom w:val="none" w:sz="0" w:space="0" w:color="auto"/>
            <w:right w:val="none" w:sz="0" w:space="0" w:color="auto"/>
          </w:divBdr>
        </w:div>
        <w:div w:id="669259774">
          <w:marLeft w:val="0"/>
          <w:marRight w:val="0"/>
          <w:marTop w:val="0"/>
          <w:marBottom w:val="0"/>
          <w:divBdr>
            <w:top w:val="none" w:sz="0" w:space="0" w:color="auto"/>
            <w:left w:val="none" w:sz="0" w:space="0" w:color="auto"/>
            <w:bottom w:val="none" w:sz="0" w:space="0" w:color="auto"/>
            <w:right w:val="none" w:sz="0" w:space="0" w:color="auto"/>
          </w:divBdr>
        </w:div>
        <w:div w:id="703023476">
          <w:marLeft w:val="0"/>
          <w:marRight w:val="0"/>
          <w:marTop w:val="0"/>
          <w:marBottom w:val="0"/>
          <w:divBdr>
            <w:top w:val="none" w:sz="0" w:space="0" w:color="auto"/>
            <w:left w:val="none" w:sz="0" w:space="0" w:color="auto"/>
            <w:bottom w:val="none" w:sz="0" w:space="0" w:color="auto"/>
            <w:right w:val="none" w:sz="0" w:space="0" w:color="auto"/>
          </w:divBdr>
        </w:div>
        <w:div w:id="707725267">
          <w:marLeft w:val="0"/>
          <w:marRight w:val="0"/>
          <w:marTop w:val="0"/>
          <w:marBottom w:val="0"/>
          <w:divBdr>
            <w:top w:val="none" w:sz="0" w:space="0" w:color="auto"/>
            <w:left w:val="none" w:sz="0" w:space="0" w:color="auto"/>
            <w:bottom w:val="none" w:sz="0" w:space="0" w:color="auto"/>
            <w:right w:val="none" w:sz="0" w:space="0" w:color="auto"/>
          </w:divBdr>
        </w:div>
        <w:div w:id="805005752">
          <w:marLeft w:val="0"/>
          <w:marRight w:val="0"/>
          <w:marTop w:val="0"/>
          <w:marBottom w:val="0"/>
          <w:divBdr>
            <w:top w:val="none" w:sz="0" w:space="0" w:color="auto"/>
            <w:left w:val="none" w:sz="0" w:space="0" w:color="auto"/>
            <w:bottom w:val="none" w:sz="0" w:space="0" w:color="auto"/>
            <w:right w:val="none" w:sz="0" w:space="0" w:color="auto"/>
          </w:divBdr>
        </w:div>
        <w:div w:id="846291680">
          <w:marLeft w:val="0"/>
          <w:marRight w:val="0"/>
          <w:marTop w:val="0"/>
          <w:marBottom w:val="0"/>
          <w:divBdr>
            <w:top w:val="none" w:sz="0" w:space="0" w:color="auto"/>
            <w:left w:val="none" w:sz="0" w:space="0" w:color="auto"/>
            <w:bottom w:val="none" w:sz="0" w:space="0" w:color="auto"/>
            <w:right w:val="none" w:sz="0" w:space="0" w:color="auto"/>
          </w:divBdr>
        </w:div>
        <w:div w:id="849608907">
          <w:marLeft w:val="0"/>
          <w:marRight w:val="0"/>
          <w:marTop w:val="0"/>
          <w:marBottom w:val="0"/>
          <w:divBdr>
            <w:top w:val="none" w:sz="0" w:space="0" w:color="auto"/>
            <w:left w:val="none" w:sz="0" w:space="0" w:color="auto"/>
            <w:bottom w:val="none" w:sz="0" w:space="0" w:color="auto"/>
            <w:right w:val="none" w:sz="0" w:space="0" w:color="auto"/>
          </w:divBdr>
        </w:div>
        <w:div w:id="873006797">
          <w:marLeft w:val="0"/>
          <w:marRight w:val="0"/>
          <w:marTop w:val="0"/>
          <w:marBottom w:val="0"/>
          <w:divBdr>
            <w:top w:val="none" w:sz="0" w:space="0" w:color="auto"/>
            <w:left w:val="none" w:sz="0" w:space="0" w:color="auto"/>
            <w:bottom w:val="none" w:sz="0" w:space="0" w:color="auto"/>
            <w:right w:val="none" w:sz="0" w:space="0" w:color="auto"/>
          </w:divBdr>
        </w:div>
        <w:div w:id="873809063">
          <w:marLeft w:val="0"/>
          <w:marRight w:val="0"/>
          <w:marTop w:val="0"/>
          <w:marBottom w:val="0"/>
          <w:divBdr>
            <w:top w:val="none" w:sz="0" w:space="0" w:color="auto"/>
            <w:left w:val="none" w:sz="0" w:space="0" w:color="auto"/>
            <w:bottom w:val="none" w:sz="0" w:space="0" w:color="auto"/>
            <w:right w:val="none" w:sz="0" w:space="0" w:color="auto"/>
          </w:divBdr>
        </w:div>
        <w:div w:id="899362394">
          <w:marLeft w:val="0"/>
          <w:marRight w:val="0"/>
          <w:marTop w:val="0"/>
          <w:marBottom w:val="0"/>
          <w:divBdr>
            <w:top w:val="none" w:sz="0" w:space="0" w:color="auto"/>
            <w:left w:val="none" w:sz="0" w:space="0" w:color="auto"/>
            <w:bottom w:val="none" w:sz="0" w:space="0" w:color="auto"/>
            <w:right w:val="none" w:sz="0" w:space="0" w:color="auto"/>
          </w:divBdr>
        </w:div>
        <w:div w:id="944536084">
          <w:marLeft w:val="0"/>
          <w:marRight w:val="0"/>
          <w:marTop w:val="0"/>
          <w:marBottom w:val="0"/>
          <w:divBdr>
            <w:top w:val="none" w:sz="0" w:space="0" w:color="auto"/>
            <w:left w:val="none" w:sz="0" w:space="0" w:color="auto"/>
            <w:bottom w:val="none" w:sz="0" w:space="0" w:color="auto"/>
            <w:right w:val="none" w:sz="0" w:space="0" w:color="auto"/>
          </w:divBdr>
        </w:div>
        <w:div w:id="951476937">
          <w:marLeft w:val="0"/>
          <w:marRight w:val="0"/>
          <w:marTop w:val="0"/>
          <w:marBottom w:val="0"/>
          <w:divBdr>
            <w:top w:val="none" w:sz="0" w:space="0" w:color="auto"/>
            <w:left w:val="none" w:sz="0" w:space="0" w:color="auto"/>
            <w:bottom w:val="none" w:sz="0" w:space="0" w:color="auto"/>
            <w:right w:val="none" w:sz="0" w:space="0" w:color="auto"/>
          </w:divBdr>
        </w:div>
        <w:div w:id="972490629">
          <w:marLeft w:val="0"/>
          <w:marRight w:val="0"/>
          <w:marTop w:val="0"/>
          <w:marBottom w:val="0"/>
          <w:divBdr>
            <w:top w:val="none" w:sz="0" w:space="0" w:color="auto"/>
            <w:left w:val="none" w:sz="0" w:space="0" w:color="auto"/>
            <w:bottom w:val="none" w:sz="0" w:space="0" w:color="auto"/>
            <w:right w:val="none" w:sz="0" w:space="0" w:color="auto"/>
          </w:divBdr>
        </w:div>
        <w:div w:id="988748811">
          <w:marLeft w:val="0"/>
          <w:marRight w:val="0"/>
          <w:marTop w:val="0"/>
          <w:marBottom w:val="0"/>
          <w:divBdr>
            <w:top w:val="none" w:sz="0" w:space="0" w:color="auto"/>
            <w:left w:val="none" w:sz="0" w:space="0" w:color="auto"/>
            <w:bottom w:val="none" w:sz="0" w:space="0" w:color="auto"/>
            <w:right w:val="none" w:sz="0" w:space="0" w:color="auto"/>
          </w:divBdr>
        </w:div>
        <w:div w:id="1022392962">
          <w:marLeft w:val="0"/>
          <w:marRight w:val="0"/>
          <w:marTop w:val="0"/>
          <w:marBottom w:val="0"/>
          <w:divBdr>
            <w:top w:val="none" w:sz="0" w:space="0" w:color="auto"/>
            <w:left w:val="none" w:sz="0" w:space="0" w:color="auto"/>
            <w:bottom w:val="none" w:sz="0" w:space="0" w:color="auto"/>
            <w:right w:val="none" w:sz="0" w:space="0" w:color="auto"/>
          </w:divBdr>
        </w:div>
        <w:div w:id="1055424207">
          <w:marLeft w:val="0"/>
          <w:marRight w:val="0"/>
          <w:marTop w:val="0"/>
          <w:marBottom w:val="0"/>
          <w:divBdr>
            <w:top w:val="none" w:sz="0" w:space="0" w:color="auto"/>
            <w:left w:val="none" w:sz="0" w:space="0" w:color="auto"/>
            <w:bottom w:val="none" w:sz="0" w:space="0" w:color="auto"/>
            <w:right w:val="none" w:sz="0" w:space="0" w:color="auto"/>
          </w:divBdr>
        </w:div>
        <w:div w:id="1116682421">
          <w:marLeft w:val="0"/>
          <w:marRight w:val="0"/>
          <w:marTop w:val="0"/>
          <w:marBottom w:val="0"/>
          <w:divBdr>
            <w:top w:val="none" w:sz="0" w:space="0" w:color="auto"/>
            <w:left w:val="none" w:sz="0" w:space="0" w:color="auto"/>
            <w:bottom w:val="none" w:sz="0" w:space="0" w:color="auto"/>
            <w:right w:val="none" w:sz="0" w:space="0" w:color="auto"/>
          </w:divBdr>
        </w:div>
        <w:div w:id="1126698988">
          <w:marLeft w:val="0"/>
          <w:marRight w:val="0"/>
          <w:marTop w:val="0"/>
          <w:marBottom w:val="0"/>
          <w:divBdr>
            <w:top w:val="none" w:sz="0" w:space="0" w:color="auto"/>
            <w:left w:val="none" w:sz="0" w:space="0" w:color="auto"/>
            <w:bottom w:val="none" w:sz="0" w:space="0" w:color="auto"/>
            <w:right w:val="none" w:sz="0" w:space="0" w:color="auto"/>
          </w:divBdr>
        </w:div>
        <w:div w:id="1148782518">
          <w:marLeft w:val="0"/>
          <w:marRight w:val="0"/>
          <w:marTop w:val="0"/>
          <w:marBottom w:val="0"/>
          <w:divBdr>
            <w:top w:val="none" w:sz="0" w:space="0" w:color="auto"/>
            <w:left w:val="none" w:sz="0" w:space="0" w:color="auto"/>
            <w:bottom w:val="none" w:sz="0" w:space="0" w:color="auto"/>
            <w:right w:val="none" w:sz="0" w:space="0" w:color="auto"/>
          </w:divBdr>
        </w:div>
        <w:div w:id="1173299216">
          <w:marLeft w:val="0"/>
          <w:marRight w:val="0"/>
          <w:marTop w:val="0"/>
          <w:marBottom w:val="0"/>
          <w:divBdr>
            <w:top w:val="none" w:sz="0" w:space="0" w:color="auto"/>
            <w:left w:val="none" w:sz="0" w:space="0" w:color="auto"/>
            <w:bottom w:val="none" w:sz="0" w:space="0" w:color="auto"/>
            <w:right w:val="none" w:sz="0" w:space="0" w:color="auto"/>
          </w:divBdr>
        </w:div>
        <w:div w:id="1184713532">
          <w:marLeft w:val="0"/>
          <w:marRight w:val="0"/>
          <w:marTop w:val="0"/>
          <w:marBottom w:val="0"/>
          <w:divBdr>
            <w:top w:val="none" w:sz="0" w:space="0" w:color="auto"/>
            <w:left w:val="none" w:sz="0" w:space="0" w:color="auto"/>
            <w:bottom w:val="none" w:sz="0" w:space="0" w:color="auto"/>
            <w:right w:val="none" w:sz="0" w:space="0" w:color="auto"/>
          </w:divBdr>
        </w:div>
        <w:div w:id="1194272935">
          <w:marLeft w:val="0"/>
          <w:marRight w:val="0"/>
          <w:marTop w:val="0"/>
          <w:marBottom w:val="0"/>
          <w:divBdr>
            <w:top w:val="none" w:sz="0" w:space="0" w:color="auto"/>
            <w:left w:val="none" w:sz="0" w:space="0" w:color="auto"/>
            <w:bottom w:val="none" w:sz="0" w:space="0" w:color="auto"/>
            <w:right w:val="none" w:sz="0" w:space="0" w:color="auto"/>
          </w:divBdr>
        </w:div>
        <w:div w:id="1208227774">
          <w:marLeft w:val="0"/>
          <w:marRight w:val="0"/>
          <w:marTop w:val="0"/>
          <w:marBottom w:val="0"/>
          <w:divBdr>
            <w:top w:val="none" w:sz="0" w:space="0" w:color="auto"/>
            <w:left w:val="none" w:sz="0" w:space="0" w:color="auto"/>
            <w:bottom w:val="none" w:sz="0" w:space="0" w:color="auto"/>
            <w:right w:val="none" w:sz="0" w:space="0" w:color="auto"/>
          </w:divBdr>
        </w:div>
        <w:div w:id="1216311393">
          <w:marLeft w:val="0"/>
          <w:marRight w:val="0"/>
          <w:marTop w:val="0"/>
          <w:marBottom w:val="0"/>
          <w:divBdr>
            <w:top w:val="none" w:sz="0" w:space="0" w:color="auto"/>
            <w:left w:val="none" w:sz="0" w:space="0" w:color="auto"/>
            <w:bottom w:val="none" w:sz="0" w:space="0" w:color="auto"/>
            <w:right w:val="none" w:sz="0" w:space="0" w:color="auto"/>
          </w:divBdr>
        </w:div>
        <w:div w:id="1219324471">
          <w:marLeft w:val="0"/>
          <w:marRight w:val="0"/>
          <w:marTop w:val="0"/>
          <w:marBottom w:val="0"/>
          <w:divBdr>
            <w:top w:val="none" w:sz="0" w:space="0" w:color="auto"/>
            <w:left w:val="none" w:sz="0" w:space="0" w:color="auto"/>
            <w:bottom w:val="none" w:sz="0" w:space="0" w:color="auto"/>
            <w:right w:val="none" w:sz="0" w:space="0" w:color="auto"/>
          </w:divBdr>
        </w:div>
        <w:div w:id="1224098771">
          <w:marLeft w:val="0"/>
          <w:marRight w:val="0"/>
          <w:marTop w:val="0"/>
          <w:marBottom w:val="0"/>
          <w:divBdr>
            <w:top w:val="none" w:sz="0" w:space="0" w:color="auto"/>
            <w:left w:val="none" w:sz="0" w:space="0" w:color="auto"/>
            <w:bottom w:val="none" w:sz="0" w:space="0" w:color="auto"/>
            <w:right w:val="none" w:sz="0" w:space="0" w:color="auto"/>
          </w:divBdr>
        </w:div>
        <w:div w:id="1251349343">
          <w:marLeft w:val="0"/>
          <w:marRight w:val="0"/>
          <w:marTop w:val="0"/>
          <w:marBottom w:val="0"/>
          <w:divBdr>
            <w:top w:val="none" w:sz="0" w:space="0" w:color="auto"/>
            <w:left w:val="none" w:sz="0" w:space="0" w:color="auto"/>
            <w:bottom w:val="none" w:sz="0" w:space="0" w:color="auto"/>
            <w:right w:val="none" w:sz="0" w:space="0" w:color="auto"/>
          </w:divBdr>
        </w:div>
        <w:div w:id="1279919706">
          <w:marLeft w:val="0"/>
          <w:marRight w:val="0"/>
          <w:marTop w:val="0"/>
          <w:marBottom w:val="0"/>
          <w:divBdr>
            <w:top w:val="none" w:sz="0" w:space="0" w:color="auto"/>
            <w:left w:val="none" w:sz="0" w:space="0" w:color="auto"/>
            <w:bottom w:val="none" w:sz="0" w:space="0" w:color="auto"/>
            <w:right w:val="none" w:sz="0" w:space="0" w:color="auto"/>
          </w:divBdr>
        </w:div>
        <w:div w:id="1281568869">
          <w:marLeft w:val="0"/>
          <w:marRight w:val="0"/>
          <w:marTop w:val="0"/>
          <w:marBottom w:val="0"/>
          <w:divBdr>
            <w:top w:val="none" w:sz="0" w:space="0" w:color="auto"/>
            <w:left w:val="none" w:sz="0" w:space="0" w:color="auto"/>
            <w:bottom w:val="none" w:sz="0" w:space="0" w:color="auto"/>
            <w:right w:val="none" w:sz="0" w:space="0" w:color="auto"/>
          </w:divBdr>
        </w:div>
        <w:div w:id="1305816154">
          <w:marLeft w:val="0"/>
          <w:marRight w:val="0"/>
          <w:marTop w:val="0"/>
          <w:marBottom w:val="0"/>
          <w:divBdr>
            <w:top w:val="none" w:sz="0" w:space="0" w:color="auto"/>
            <w:left w:val="none" w:sz="0" w:space="0" w:color="auto"/>
            <w:bottom w:val="none" w:sz="0" w:space="0" w:color="auto"/>
            <w:right w:val="none" w:sz="0" w:space="0" w:color="auto"/>
          </w:divBdr>
        </w:div>
        <w:div w:id="1320958514">
          <w:marLeft w:val="0"/>
          <w:marRight w:val="0"/>
          <w:marTop w:val="0"/>
          <w:marBottom w:val="0"/>
          <w:divBdr>
            <w:top w:val="none" w:sz="0" w:space="0" w:color="auto"/>
            <w:left w:val="none" w:sz="0" w:space="0" w:color="auto"/>
            <w:bottom w:val="none" w:sz="0" w:space="0" w:color="auto"/>
            <w:right w:val="none" w:sz="0" w:space="0" w:color="auto"/>
          </w:divBdr>
        </w:div>
        <w:div w:id="1374890631">
          <w:marLeft w:val="0"/>
          <w:marRight w:val="0"/>
          <w:marTop w:val="0"/>
          <w:marBottom w:val="0"/>
          <w:divBdr>
            <w:top w:val="none" w:sz="0" w:space="0" w:color="auto"/>
            <w:left w:val="none" w:sz="0" w:space="0" w:color="auto"/>
            <w:bottom w:val="none" w:sz="0" w:space="0" w:color="auto"/>
            <w:right w:val="none" w:sz="0" w:space="0" w:color="auto"/>
          </w:divBdr>
        </w:div>
        <w:div w:id="1384021343">
          <w:marLeft w:val="0"/>
          <w:marRight w:val="0"/>
          <w:marTop w:val="0"/>
          <w:marBottom w:val="0"/>
          <w:divBdr>
            <w:top w:val="none" w:sz="0" w:space="0" w:color="auto"/>
            <w:left w:val="none" w:sz="0" w:space="0" w:color="auto"/>
            <w:bottom w:val="none" w:sz="0" w:space="0" w:color="auto"/>
            <w:right w:val="none" w:sz="0" w:space="0" w:color="auto"/>
          </w:divBdr>
        </w:div>
        <w:div w:id="1398045220">
          <w:marLeft w:val="0"/>
          <w:marRight w:val="0"/>
          <w:marTop w:val="0"/>
          <w:marBottom w:val="0"/>
          <w:divBdr>
            <w:top w:val="none" w:sz="0" w:space="0" w:color="auto"/>
            <w:left w:val="none" w:sz="0" w:space="0" w:color="auto"/>
            <w:bottom w:val="none" w:sz="0" w:space="0" w:color="auto"/>
            <w:right w:val="none" w:sz="0" w:space="0" w:color="auto"/>
          </w:divBdr>
        </w:div>
        <w:div w:id="1399208326">
          <w:marLeft w:val="0"/>
          <w:marRight w:val="0"/>
          <w:marTop w:val="0"/>
          <w:marBottom w:val="0"/>
          <w:divBdr>
            <w:top w:val="none" w:sz="0" w:space="0" w:color="auto"/>
            <w:left w:val="none" w:sz="0" w:space="0" w:color="auto"/>
            <w:bottom w:val="none" w:sz="0" w:space="0" w:color="auto"/>
            <w:right w:val="none" w:sz="0" w:space="0" w:color="auto"/>
          </w:divBdr>
        </w:div>
        <w:div w:id="1405372173">
          <w:marLeft w:val="0"/>
          <w:marRight w:val="0"/>
          <w:marTop w:val="0"/>
          <w:marBottom w:val="0"/>
          <w:divBdr>
            <w:top w:val="none" w:sz="0" w:space="0" w:color="auto"/>
            <w:left w:val="none" w:sz="0" w:space="0" w:color="auto"/>
            <w:bottom w:val="none" w:sz="0" w:space="0" w:color="auto"/>
            <w:right w:val="none" w:sz="0" w:space="0" w:color="auto"/>
          </w:divBdr>
        </w:div>
        <w:div w:id="1425029607">
          <w:marLeft w:val="0"/>
          <w:marRight w:val="0"/>
          <w:marTop w:val="0"/>
          <w:marBottom w:val="0"/>
          <w:divBdr>
            <w:top w:val="none" w:sz="0" w:space="0" w:color="auto"/>
            <w:left w:val="none" w:sz="0" w:space="0" w:color="auto"/>
            <w:bottom w:val="none" w:sz="0" w:space="0" w:color="auto"/>
            <w:right w:val="none" w:sz="0" w:space="0" w:color="auto"/>
          </w:divBdr>
        </w:div>
        <w:div w:id="1430586054">
          <w:marLeft w:val="0"/>
          <w:marRight w:val="0"/>
          <w:marTop w:val="0"/>
          <w:marBottom w:val="0"/>
          <w:divBdr>
            <w:top w:val="none" w:sz="0" w:space="0" w:color="auto"/>
            <w:left w:val="none" w:sz="0" w:space="0" w:color="auto"/>
            <w:bottom w:val="none" w:sz="0" w:space="0" w:color="auto"/>
            <w:right w:val="none" w:sz="0" w:space="0" w:color="auto"/>
          </w:divBdr>
        </w:div>
        <w:div w:id="1458380176">
          <w:marLeft w:val="0"/>
          <w:marRight w:val="0"/>
          <w:marTop w:val="0"/>
          <w:marBottom w:val="0"/>
          <w:divBdr>
            <w:top w:val="none" w:sz="0" w:space="0" w:color="auto"/>
            <w:left w:val="none" w:sz="0" w:space="0" w:color="auto"/>
            <w:bottom w:val="none" w:sz="0" w:space="0" w:color="auto"/>
            <w:right w:val="none" w:sz="0" w:space="0" w:color="auto"/>
          </w:divBdr>
        </w:div>
        <w:div w:id="1480610684">
          <w:marLeft w:val="0"/>
          <w:marRight w:val="0"/>
          <w:marTop w:val="0"/>
          <w:marBottom w:val="0"/>
          <w:divBdr>
            <w:top w:val="none" w:sz="0" w:space="0" w:color="auto"/>
            <w:left w:val="none" w:sz="0" w:space="0" w:color="auto"/>
            <w:bottom w:val="none" w:sz="0" w:space="0" w:color="auto"/>
            <w:right w:val="none" w:sz="0" w:space="0" w:color="auto"/>
          </w:divBdr>
        </w:div>
        <w:div w:id="1491098639">
          <w:marLeft w:val="0"/>
          <w:marRight w:val="0"/>
          <w:marTop w:val="0"/>
          <w:marBottom w:val="0"/>
          <w:divBdr>
            <w:top w:val="none" w:sz="0" w:space="0" w:color="auto"/>
            <w:left w:val="none" w:sz="0" w:space="0" w:color="auto"/>
            <w:bottom w:val="none" w:sz="0" w:space="0" w:color="auto"/>
            <w:right w:val="none" w:sz="0" w:space="0" w:color="auto"/>
          </w:divBdr>
        </w:div>
        <w:div w:id="1530339818">
          <w:marLeft w:val="0"/>
          <w:marRight w:val="0"/>
          <w:marTop w:val="0"/>
          <w:marBottom w:val="0"/>
          <w:divBdr>
            <w:top w:val="none" w:sz="0" w:space="0" w:color="auto"/>
            <w:left w:val="none" w:sz="0" w:space="0" w:color="auto"/>
            <w:bottom w:val="none" w:sz="0" w:space="0" w:color="auto"/>
            <w:right w:val="none" w:sz="0" w:space="0" w:color="auto"/>
          </w:divBdr>
        </w:div>
        <w:div w:id="1538160513">
          <w:marLeft w:val="0"/>
          <w:marRight w:val="0"/>
          <w:marTop w:val="0"/>
          <w:marBottom w:val="0"/>
          <w:divBdr>
            <w:top w:val="none" w:sz="0" w:space="0" w:color="auto"/>
            <w:left w:val="none" w:sz="0" w:space="0" w:color="auto"/>
            <w:bottom w:val="none" w:sz="0" w:space="0" w:color="auto"/>
            <w:right w:val="none" w:sz="0" w:space="0" w:color="auto"/>
          </w:divBdr>
        </w:div>
        <w:div w:id="1552227379">
          <w:marLeft w:val="0"/>
          <w:marRight w:val="0"/>
          <w:marTop w:val="0"/>
          <w:marBottom w:val="0"/>
          <w:divBdr>
            <w:top w:val="none" w:sz="0" w:space="0" w:color="auto"/>
            <w:left w:val="none" w:sz="0" w:space="0" w:color="auto"/>
            <w:bottom w:val="none" w:sz="0" w:space="0" w:color="auto"/>
            <w:right w:val="none" w:sz="0" w:space="0" w:color="auto"/>
          </w:divBdr>
        </w:div>
        <w:div w:id="1576472479">
          <w:marLeft w:val="0"/>
          <w:marRight w:val="0"/>
          <w:marTop w:val="0"/>
          <w:marBottom w:val="0"/>
          <w:divBdr>
            <w:top w:val="none" w:sz="0" w:space="0" w:color="auto"/>
            <w:left w:val="none" w:sz="0" w:space="0" w:color="auto"/>
            <w:bottom w:val="none" w:sz="0" w:space="0" w:color="auto"/>
            <w:right w:val="none" w:sz="0" w:space="0" w:color="auto"/>
          </w:divBdr>
        </w:div>
        <w:div w:id="1577934206">
          <w:marLeft w:val="0"/>
          <w:marRight w:val="0"/>
          <w:marTop w:val="0"/>
          <w:marBottom w:val="0"/>
          <w:divBdr>
            <w:top w:val="none" w:sz="0" w:space="0" w:color="auto"/>
            <w:left w:val="none" w:sz="0" w:space="0" w:color="auto"/>
            <w:bottom w:val="none" w:sz="0" w:space="0" w:color="auto"/>
            <w:right w:val="none" w:sz="0" w:space="0" w:color="auto"/>
          </w:divBdr>
        </w:div>
        <w:div w:id="1583760939">
          <w:marLeft w:val="0"/>
          <w:marRight w:val="0"/>
          <w:marTop w:val="0"/>
          <w:marBottom w:val="0"/>
          <w:divBdr>
            <w:top w:val="none" w:sz="0" w:space="0" w:color="auto"/>
            <w:left w:val="none" w:sz="0" w:space="0" w:color="auto"/>
            <w:bottom w:val="none" w:sz="0" w:space="0" w:color="auto"/>
            <w:right w:val="none" w:sz="0" w:space="0" w:color="auto"/>
          </w:divBdr>
        </w:div>
        <w:div w:id="1617642329">
          <w:marLeft w:val="0"/>
          <w:marRight w:val="0"/>
          <w:marTop w:val="0"/>
          <w:marBottom w:val="0"/>
          <w:divBdr>
            <w:top w:val="none" w:sz="0" w:space="0" w:color="auto"/>
            <w:left w:val="none" w:sz="0" w:space="0" w:color="auto"/>
            <w:bottom w:val="none" w:sz="0" w:space="0" w:color="auto"/>
            <w:right w:val="none" w:sz="0" w:space="0" w:color="auto"/>
          </w:divBdr>
        </w:div>
        <w:div w:id="1641493371">
          <w:marLeft w:val="0"/>
          <w:marRight w:val="0"/>
          <w:marTop w:val="0"/>
          <w:marBottom w:val="0"/>
          <w:divBdr>
            <w:top w:val="none" w:sz="0" w:space="0" w:color="auto"/>
            <w:left w:val="none" w:sz="0" w:space="0" w:color="auto"/>
            <w:bottom w:val="none" w:sz="0" w:space="0" w:color="auto"/>
            <w:right w:val="none" w:sz="0" w:space="0" w:color="auto"/>
          </w:divBdr>
        </w:div>
        <w:div w:id="1655983655">
          <w:marLeft w:val="0"/>
          <w:marRight w:val="0"/>
          <w:marTop w:val="0"/>
          <w:marBottom w:val="0"/>
          <w:divBdr>
            <w:top w:val="none" w:sz="0" w:space="0" w:color="auto"/>
            <w:left w:val="none" w:sz="0" w:space="0" w:color="auto"/>
            <w:bottom w:val="none" w:sz="0" w:space="0" w:color="auto"/>
            <w:right w:val="none" w:sz="0" w:space="0" w:color="auto"/>
          </w:divBdr>
        </w:div>
        <w:div w:id="1674838701">
          <w:marLeft w:val="0"/>
          <w:marRight w:val="0"/>
          <w:marTop w:val="0"/>
          <w:marBottom w:val="0"/>
          <w:divBdr>
            <w:top w:val="none" w:sz="0" w:space="0" w:color="auto"/>
            <w:left w:val="none" w:sz="0" w:space="0" w:color="auto"/>
            <w:bottom w:val="none" w:sz="0" w:space="0" w:color="auto"/>
            <w:right w:val="none" w:sz="0" w:space="0" w:color="auto"/>
          </w:divBdr>
        </w:div>
        <w:div w:id="1677536472">
          <w:marLeft w:val="0"/>
          <w:marRight w:val="0"/>
          <w:marTop w:val="0"/>
          <w:marBottom w:val="0"/>
          <w:divBdr>
            <w:top w:val="none" w:sz="0" w:space="0" w:color="auto"/>
            <w:left w:val="none" w:sz="0" w:space="0" w:color="auto"/>
            <w:bottom w:val="none" w:sz="0" w:space="0" w:color="auto"/>
            <w:right w:val="none" w:sz="0" w:space="0" w:color="auto"/>
          </w:divBdr>
        </w:div>
        <w:div w:id="1720939458">
          <w:marLeft w:val="0"/>
          <w:marRight w:val="0"/>
          <w:marTop w:val="0"/>
          <w:marBottom w:val="0"/>
          <w:divBdr>
            <w:top w:val="none" w:sz="0" w:space="0" w:color="auto"/>
            <w:left w:val="none" w:sz="0" w:space="0" w:color="auto"/>
            <w:bottom w:val="none" w:sz="0" w:space="0" w:color="auto"/>
            <w:right w:val="none" w:sz="0" w:space="0" w:color="auto"/>
          </w:divBdr>
        </w:div>
        <w:div w:id="1757898325">
          <w:marLeft w:val="0"/>
          <w:marRight w:val="0"/>
          <w:marTop w:val="0"/>
          <w:marBottom w:val="0"/>
          <w:divBdr>
            <w:top w:val="none" w:sz="0" w:space="0" w:color="auto"/>
            <w:left w:val="none" w:sz="0" w:space="0" w:color="auto"/>
            <w:bottom w:val="none" w:sz="0" w:space="0" w:color="auto"/>
            <w:right w:val="none" w:sz="0" w:space="0" w:color="auto"/>
          </w:divBdr>
        </w:div>
        <w:div w:id="1803571035">
          <w:marLeft w:val="0"/>
          <w:marRight w:val="0"/>
          <w:marTop w:val="0"/>
          <w:marBottom w:val="0"/>
          <w:divBdr>
            <w:top w:val="none" w:sz="0" w:space="0" w:color="auto"/>
            <w:left w:val="none" w:sz="0" w:space="0" w:color="auto"/>
            <w:bottom w:val="none" w:sz="0" w:space="0" w:color="auto"/>
            <w:right w:val="none" w:sz="0" w:space="0" w:color="auto"/>
          </w:divBdr>
        </w:div>
        <w:div w:id="1807236908">
          <w:marLeft w:val="0"/>
          <w:marRight w:val="0"/>
          <w:marTop w:val="0"/>
          <w:marBottom w:val="0"/>
          <w:divBdr>
            <w:top w:val="none" w:sz="0" w:space="0" w:color="auto"/>
            <w:left w:val="none" w:sz="0" w:space="0" w:color="auto"/>
            <w:bottom w:val="none" w:sz="0" w:space="0" w:color="auto"/>
            <w:right w:val="none" w:sz="0" w:space="0" w:color="auto"/>
          </w:divBdr>
        </w:div>
        <w:div w:id="1813791924">
          <w:marLeft w:val="0"/>
          <w:marRight w:val="0"/>
          <w:marTop w:val="0"/>
          <w:marBottom w:val="0"/>
          <w:divBdr>
            <w:top w:val="none" w:sz="0" w:space="0" w:color="auto"/>
            <w:left w:val="none" w:sz="0" w:space="0" w:color="auto"/>
            <w:bottom w:val="none" w:sz="0" w:space="0" w:color="auto"/>
            <w:right w:val="none" w:sz="0" w:space="0" w:color="auto"/>
          </w:divBdr>
        </w:div>
        <w:div w:id="1870872463">
          <w:marLeft w:val="0"/>
          <w:marRight w:val="0"/>
          <w:marTop w:val="0"/>
          <w:marBottom w:val="0"/>
          <w:divBdr>
            <w:top w:val="none" w:sz="0" w:space="0" w:color="auto"/>
            <w:left w:val="none" w:sz="0" w:space="0" w:color="auto"/>
            <w:bottom w:val="none" w:sz="0" w:space="0" w:color="auto"/>
            <w:right w:val="none" w:sz="0" w:space="0" w:color="auto"/>
          </w:divBdr>
        </w:div>
        <w:div w:id="1875732371">
          <w:marLeft w:val="0"/>
          <w:marRight w:val="0"/>
          <w:marTop w:val="0"/>
          <w:marBottom w:val="0"/>
          <w:divBdr>
            <w:top w:val="none" w:sz="0" w:space="0" w:color="auto"/>
            <w:left w:val="none" w:sz="0" w:space="0" w:color="auto"/>
            <w:bottom w:val="none" w:sz="0" w:space="0" w:color="auto"/>
            <w:right w:val="none" w:sz="0" w:space="0" w:color="auto"/>
          </w:divBdr>
        </w:div>
        <w:div w:id="1878010311">
          <w:marLeft w:val="0"/>
          <w:marRight w:val="0"/>
          <w:marTop w:val="0"/>
          <w:marBottom w:val="0"/>
          <w:divBdr>
            <w:top w:val="none" w:sz="0" w:space="0" w:color="auto"/>
            <w:left w:val="none" w:sz="0" w:space="0" w:color="auto"/>
            <w:bottom w:val="none" w:sz="0" w:space="0" w:color="auto"/>
            <w:right w:val="none" w:sz="0" w:space="0" w:color="auto"/>
          </w:divBdr>
        </w:div>
        <w:div w:id="1879663381">
          <w:marLeft w:val="0"/>
          <w:marRight w:val="0"/>
          <w:marTop w:val="0"/>
          <w:marBottom w:val="0"/>
          <w:divBdr>
            <w:top w:val="none" w:sz="0" w:space="0" w:color="auto"/>
            <w:left w:val="none" w:sz="0" w:space="0" w:color="auto"/>
            <w:bottom w:val="none" w:sz="0" w:space="0" w:color="auto"/>
            <w:right w:val="none" w:sz="0" w:space="0" w:color="auto"/>
          </w:divBdr>
        </w:div>
        <w:div w:id="1882092568">
          <w:marLeft w:val="0"/>
          <w:marRight w:val="0"/>
          <w:marTop w:val="0"/>
          <w:marBottom w:val="0"/>
          <w:divBdr>
            <w:top w:val="none" w:sz="0" w:space="0" w:color="auto"/>
            <w:left w:val="none" w:sz="0" w:space="0" w:color="auto"/>
            <w:bottom w:val="none" w:sz="0" w:space="0" w:color="auto"/>
            <w:right w:val="none" w:sz="0" w:space="0" w:color="auto"/>
          </w:divBdr>
        </w:div>
        <w:div w:id="1885023478">
          <w:marLeft w:val="0"/>
          <w:marRight w:val="0"/>
          <w:marTop w:val="0"/>
          <w:marBottom w:val="0"/>
          <w:divBdr>
            <w:top w:val="none" w:sz="0" w:space="0" w:color="auto"/>
            <w:left w:val="none" w:sz="0" w:space="0" w:color="auto"/>
            <w:bottom w:val="none" w:sz="0" w:space="0" w:color="auto"/>
            <w:right w:val="none" w:sz="0" w:space="0" w:color="auto"/>
          </w:divBdr>
        </w:div>
        <w:div w:id="1891721188">
          <w:marLeft w:val="0"/>
          <w:marRight w:val="0"/>
          <w:marTop w:val="0"/>
          <w:marBottom w:val="0"/>
          <w:divBdr>
            <w:top w:val="none" w:sz="0" w:space="0" w:color="auto"/>
            <w:left w:val="none" w:sz="0" w:space="0" w:color="auto"/>
            <w:bottom w:val="none" w:sz="0" w:space="0" w:color="auto"/>
            <w:right w:val="none" w:sz="0" w:space="0" w:color="auto"/>
          </w:divBdr>
        </w:div>
        <w:div w:id="1893809284">
          <w:marLeft w:val="0"/>
          <w:marRight w:val="0"/>
          <w:marTop w:val="0"/>
          <w:marBottom w:val="0"/>
          <w:divBdr>
            <w:top w:val="none" w:sz="0" w:space="0" w:color="auto"/>
            <w:left w:val="none" w:sz="0" w:space="0" w:color="auto"/>
            <w:bottom w:val="none" w:sz="0" w:space="0" w:color="auto"/>
            <w:right w:val="none" w:sz="0" w:space="0" w:color="auto"/>
          </w:divBdr>
        </w:div>
        <w:div w:id="1919317655">
          <w:marLeft w:val="0"/>
          <w:marRight w:val="0"/>
          <w:marTop w:val="0"/>
          <w:marBottom w:val="0"/>
          <w:divBdr>
            <w:top w:val="none" w:sz="0" w:space="0" w:color="auto"/>
            <w:left w:val="none" w:sz="0" w:space="0" w:color="auto"/>
            <w:bottom w:val="none" w:sz="0" w:space="0" w:color="auto"/>
            <w:right w:val="none" w:sz="0" w:space="0" w:color="auto"/>
          </w:divBdr>
        </w:div>
        <w:div w:id="1925798557">
          <w:marLeft w:val="0"/>
          <w:marRight w:val="0"/>
          <w:marTop w:val="0"/>
          <w:marBottom w:val="0"/>
          <w:divBdr>
            <w:top w:val="none" w:sz="0" w:space="0" w:color="auto"/>
            <w:left w:val="none" w:sz="0" w:space="0" w:color="auto"/>
            <w:bottom w:val="none" w:sz="0" w:space="0" w:color="auto"/>
            <w:right w:val="none" w:sz="0" w:space="0" w:color="auto"/>
          </w:divBdr>
        </w:div>
        <w:div w:id="1946231830">
          <w:marLeft w:val="0"/>
          <w:marRight w:val="0"/>
          <w:marTop w:val="0"/>
          <w:marBottom w:val="0"/>
          <w:divBdr>
            <w:top w:val="none" w:sz="0" w:space="0" w:color="auto"/>
            <w:left w:val="none" w:sz="0" w:space="0" w:color="auto"/>
            <w:bottom w:val="none" w:sz="0" w:space="0" w:color="auto"/>
            <w:right w:val="none" w:sz="0" w:space="0" w:color="auto"/>
          </w:divBdr>
        </w:div>
        <w:div w:id="1946616480">
          <w:marLeft w:val="0"/>
          <w:marRight w:val="0"/>
          <w:marTop w:val="0"/>
          <w:marBottom w:val="0"/>
          <w:divBdr>
            <w:top w:val="none" w:sz="0" w:space="0" w:color="auto"/>
            <w:left w:val="none" w:sz="0" w:space="0" w:color="auto"/>
            <w:bottom w:val="none" w:sz="0" w:space="0" w:color="auto"/>
            <w:right w:val="none" w:sz="0" w:space="0" w:color="auto"/>
          </w:divBdr>
        </w:div>
        <w:div w:id="1961836750">
          <w:marLeft w:val="0"/>
          <w:marRight w:val="0"/>
          <w:marTop w:val="0"/>
          <w:marBottom w:val="0"/>
          <w:divBdr>
            <w:top w:val="none" w:sz="0" w:space="0" w:color="auto"/>
            <w:left w:val="none" w:sz="0" w:space="0" w:color="auto"/>
            <w:bottom w:val="none" w:sz="0" w:space="0" w:color="auto"/>
            <w:right w:val="none" w:sz="0" w:space="0" w:color="auto"/>
          </w:divBdr>
        </w:div>
        <w:div w:id="1964461281">
          <w:marLeft w:val="0"/>
          <w:marRight w:val="0"/>
          <w:marTop w:val="0"/>
          <w:marBottom w:val="0"/>
          <w:divBdr>
            <w:top w:val="none" w:sz="0" w:space="0" w:color="auto"/>
            <w:left w:val="none" w:sz="0" w:space="0" w:color="auto"/>
            <w:bottom w:val="none" w:sz="0" w:space="0" w:color="auto"/>
            <w:right w:val="none" w:sz="0" w:space="0" w:color="auto"/>
          </w:divBdr>
        </w:div>
        <w:div w:id="1976713293">
          <w:marLeft w:val="0"/>
          <w:marRight w:val="0"/>
          <w:marTop w:val="0"/>
          <w:marBottom w:val="0"/>
          <w:divBdr>
            <w:top w:val="none" w:sz="0" w:space="0" w:color="auto"/>
            <w:left w:val="none" w:sz="0" w:space="0" w:color="auto"/>
            <w:bottom w:val="none" w:sz="0" w:space="0" w:color="auto"/>
            <w:right w:val="none" w:sz="0" w:space="0" w:color="auto"/>
          </w:divBdr>
        </w:div>
        <w:div w:id="1995336126">
          <w:marLeft w:val="0"/>
          <w:marRight w:val="0"/>
          <w:marTop w:val="0"/>
          <w:marBottom w:val="0"/>
          <w:divBdr>
            <w:top w:val="none" w:sz="0" w:space="0" w:color="auto"/>
            <w:left w:val="none" w:sz="0" w:space="0" w:color="auto"/>
            <w:bottom w:val="none" w:sz="0" w:space="0" w:color="auto"/>
            <w:right w:val="none" w:sz="0" w:space="0" w:color="auto"/>
          </w:divBdr>
        </w:div>
        <w:div w:id="2003970021">
          <w:marLeft w:val="0"/>
          <w:marRight w:val="0"/>
          <w:marTop w:val="0"/>
          <w:marBottom w:val="0"/>
          <w:divBdr>
            <w:top w:val="none" w:sz="0" w:space="0" w:color="auto"/>
            <w:left w:val="none" w:sz="0" w:space="0" w:color="auto"/>
            <w:bottom w:val="none" w:sz="0" w:space="0" w:color="auto"/>
            <w:right w:val="none" w:sz="0" w:space="0" w:color="auto"/>
          </w:divBdr>
        </w:div>
        <w:div w:id="2035577016">
          <w:marLeft w:val="0"/>
          <w:marRight w:val="0"/>
          <w:marTop w:val="0"/>
          <w:marBottom w:val="0"/>
          <w:divBdr>
            <w:top w:val="none" w:sz="0" w:space="0" w:color="auto"/>
            <w:left w:val="none" w:sz="0" w:space="0" w:color="auto"/>
            <w:bottom w:val="none" w:sz="0" w:space="0" w:color="auto"/>
            <w:right w:val="none" w:sz="0" w:space="0" w:color="auto"/>
          </w:divBdr>
        </w:div>
        <w:div w:id="2081097334">
          <w:marLeft w:val="0"/>
          <w:marRight w:val="0"/>
          <w:marTop w:val="0"/>
          <w:marBottom w:val="0"/>
          <w:divBdr>
            <w:top w:val="none" w:sz="0" w:space="0" w:color="auto"/>
            <w:left w:val="none" w:sz="0" w:space="0" w:color="auto"/>
            <w:bottom w:val="none" w:sz="0" w:space="0" w:color="auto"/>
            <w:right w:val="none" w:sz="0" w:space="0" w:color="auto"/>
          </w:divBdr>
        </w:div>
        <w:div w:id="2112966146">
          <w:marLeft w:val="0"/>
          <w:marRight w:val="0"/>
          <w:marTop w:val="0"/>
          <w:marBottom w:val="0"/>
          <w:divBdr>
            <w:top w:val="none" w:sz="0" w:space="0" w:color="auto"/>
            <w:left w:val="none" w:sz="0" w:space="0" w:color="auto"/>
            <w:bottom w:val="none" w:sz="0" w:space="0" w:color="auto"/>
            <w:right w:val="none" w:sz="0" w:space="0" w:color="auto"/>
          </w:divBdr>
        </w:div>
      </w:divsChild>
    </w:div>
    <w:div w:id="896280992">
      <w:bodyDiv w:val="1"/>
      <w:marLeft w:val="0"/>
      <w:marRight w:val="0"/>
      <w:marTop w:val="0"/>
      <w:marBottom w:val="0"/>
      <w:divBdr>
        <w:top w:val="none" w:sz="0" w:space="0" w:color="auto"/>
        <w:left w:val="none" w:sz="0" w:space="0" w:color="auto"/>
        <w:bottom w:val="none" w:sz="0" w:space="0" w:color="auto"/>
        <w:right w:val="none" w:sz="0" w:space="0" w:color="auto"/>
      </w:divBdr>
    </w:div>
    <w:div w:id="966007440">
      <w:bodyDiv w:val="1"/>
      <w:marLeft w:val="0"/>
      <w:marRight w:val="0"/>
      <w:marTop w:val="0"/>
      <w:marBottom w:val="0"/>
      <w:divBdr>
        <w:top w:val="none" w:sz="0" w:space="0" w:color="auto"/>
        <w:left w:val="none" w:sz="0" w:space="0" w:color="auto"/>
        <w:bottom w:val="none" w:sz="0" w:space="0" w:color="auto"/>
        <w:right w:val="none" w:sz="0" w:space="0" w:color="auto"/>
      </w:divBdr>
      <w:divsChild>
        <w:div w:id="770276890">
          <w:marLeft w:val="0"/>
          <w:marRight w:val="0"/>
          <w:marTop w:val="0"/>
          <w:marBottom w:val="0"/>
          <w:divBdr>
            <w:top w:val="none" w:sz="0" w:space="0" w:color="auto"/>
            <w:left w:val="none" w:sz="0" w:space="0" w:color="auto"/>
            <w:bottom w:val="none" w:sz="0" w:space="0" w:color="auto"/>
            <w:right w:val="none" w:sz="0" w:space="0" w:color="auto"/>
          </w:divBdr>
        </w:div>
        <w:div w:id="821889937">
          <w:marLeft w:val="0"/>
          <w:marRight w:val="0"/>
          <w:marTop w:val="0"/>
          <w:marBottom w:val="0"/>
          <w:divBdr>
            <w:top w:val="none" w:sz="0" w:space="0" w:color="auto"/>
            <w:left w:val="none" w:sz="0" w:space="0" w:color="auto"/>
            <w:bottom w:val="none" w:sz="0" w:space="0" w:color="auto"/>
            <w:right w:val="none" w:sz="0" w:space="0" w:color="auto"/>
          </w:divBdr>
        </w:div>
        <w:div w:id="1566917468">
          <w:marLeft w:val="0"/>
          <w:marRight w:val="0"/>
          <w:marTop w:val="0"/>
          <w:marBottom w:val="0"/>
          <w:divBdr>
            <w:top w:val="none" w:sz="0" w:space="0" w:color="auto"/>
            <w:left w:val="none" w:sz="0" w:space="0" w:color="auto"/>
            <w:bottom w:val="none" w:sz="0" w:space="0" w:color="auto"/>
            <w:right w:val="none" w:sz="0" w:space="0" w:color="auto"/>
          </w:divBdr>
        </w:div>
      </w:divsChild>
    </w:div>
    <w:div w:id="1009867683">
      <w:bodyDiv w:val="1"/>
      <w:marLeft w:val="0"/>
      <w:marRight w:val="0"/>
      <w:marTop w:val="0"/>
      <w:marBottom w:val="0"/>
      <w:divBdr>
        <w:top w:val="none" w:sz="0" w:space="0" w:color="auto"/>
        <w:left w:val="none" w:sz="0" w:space="0" w:color="auto"/>
        <w:bottom w:val="none" w:sz="0" w:space="0" w:color="auto"/>
        <w:right w:val="none" w:sz="0" w:space="0" w:color="auto"/>
      </w:divBdr>
      <w:divsChild>
        <w:div w:id="996618635">
          <w:marLeft w:val="0"/>
          <w:marRight w:val="0"/>
          <w:marTop w:val="0"/>
          <w:marBottom w:val="0"/>
          <w:divBdr>
            <w:top w:val="none" w:sz="0" w:space="0" w:color="auto"/>
            <w:left w:val="none" w:sz="0" w:space="0" w:color="auto"/>
            <w:bottom w:val="none" w:sz="0" w:space="0" w:color="auto"/>
            <w:right w:val="none" w:sz="0" w:space="0" w:color="auto"/>
          </w:divBdr>
          <w:divsChild>
            <w:div w:id="604074023">
              <w:marLeft w:val="0"/>
              <w:marRight w:val="0"/>
              <w:marTop w:val="0"/>
              <w:marBottom w:val="0"/>
              <w:divBdr>
                <w:top w:val="none" w:sz="0" w:space="0" w:color="auto"/>
                <w:left w:val="none" w:sz="0" w:space="0" w:color="auto"/>
                <w:bottom w:val="none" w:sz="0" w:space="0" w:color="auto"/>
                <w:right w:val="none" w:sz="0" w:space="0" w:color="auto"/>
              </w:divBdr>
              <w:divsChild>
                <w:div w:id="125240388">
                  <w:marLeft w:val="0"/>
                  <w:marRight w:val="0"/>
                  <w:marTop w:val="0"/>
                  <w:marBottom w:val="0"/>
                  <w:divBdr>
                    <w:top w:val="none" w:sz="0" w:space="0" w:color="auto"/>
                    <w:left w:val="none" w:sz="0" w:space="0" w:color="auto"/>
                    <w:bottom w:val="none" w:sz="0" w:space="0" w:color="auto"/>
                    <w:right w:val="none" w:sz="0" w:space="0" w:color="auto"/>
                  </w:divBdr>
                  <w:divsChild>
                    <w:div w:id="1936090172">
                      <w:marLeft w:val="0"/>
                      <w:marRight w:val="0"/>
                      <w:marTop w:val="0"/>
                      <w:marBottom w:val="0"/>
                      <w:divBdr>
                        <w:top w:val="none" w:sz="0" w:space="0" w:color="auto"/>
                        <w:left w:val="none" w:sz="0" w:space="0" w:color="auto"/>
                        <w:bottom w:val="none" w:sz="0" w:space="0" w:color="auto"/>
                        <w:right w:val="none" w:sz="0" w:space="0" w:color="auto"/>
                      </w:divBdr>
                      <w:divsChild>
                        <w:div w:id="1635790913">
                          <w:marLeft w:val="0"/>
                          <w:marRight w:val="0"/>
                          <w:marTop w:val="0"/>
                          <w:marBottom w:val="0"/>
                          <w:divBdr>
                            <w:top w:val="none" w:sz="0" w:space="0" w:color="auto"/>
                            <w:left w:val="none" w:sz="0" w:space="0" w:color="auto"/>
                            <w:bottom w:val="none" w:sz="0" w:space="0" w:color="auto"/>
                            <w:right w:val="none" w:sz="0" w:space="0" w:color="auto"/>
                          </w:divBdr>
                          <w:divsChild>
                            <w:div w:id="88623198">
                              <w:marLeft w:val="0"/>
                              <w:marRight w:val="0"/>
                              <w:marTop w:val="0"/>
                              <w:marBottom w:val="0"/>
                              <w:divBdr>
                                <w:top w:val="none" w:sz="0" w:space="0" w:color="auto"/>
                                <w:left w:val="none" w:sz="0" w:space="0" w:color="auto"/>
                                <w:bottom w:val="none" w:sz="0" w:space="0" w:color="auto"/>
                                <w:right w:val="none" w:sz="0" w:space="0" w:color="auto"/>
                              </w:divBdr>
                              <w:divsChild>
                                <w:div w:id="2139716126">
                                  <w:marLeft w:val="0"/>
                                  <w:marRight w:val="0"/>
                                  <w:marTop w:val="0"/>
                                  <w:marBottom w:val="0"/>
                                  <w:divBdr>
                                    <w:top w:val="none" w:sz="0" w:space="0" w:color="auto"/>
                                    <w:left w:val="none" w:sz="0" w:space="0" w:color="auto"/>
                                    <w:bottom w:val="none" w:sz="0" w:space="0" w:color="auto"/>
                                    <w:right w:val="none" w:sz="0" w:space="0" w:color="auto"/>
                                  </w:divBdr>
                                  <w:divsChild>
                                    <w:div w:id="5496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63400">
                          <w:marLeft w:val="0"/>
                          <w:marRight w:val="0"/>
                          <w:marTop w:val="0"/>
                          <w:marBottom w:val="0"/>
                          <w:divBdr>
                            <w:top w:val="none" w:sz="0" w:space="0" w:color="auto"/>
                            <w:left w:val="none" w:sz="0" w:space="0" w:color="auto"/>
                            <w:bottom w:val="none" w:sz="0" w:space="0" w:color="auto"/>
                            <w:right w:val="none" w:sz="0" w:space="0" w:color="auto"/>
                          </w:divBdr>
                          <w:divsChild>
                            <w:div w:id="1104687558">
                              <w:marLeft w:val="0"/>
                              <w:marRight w:val="0"/>
                              <w:marTop w:val="0"/>
                              <w:marBottom w:val="0"/>
                              <w:divBdr>
                                <w:top w:val="none" w:sz="0" w:space="0" w:color="auto"/>
                                <w:left w:val="none" w:sz="0" w:space="0" w:color="auto"/>
                                <w:bottom w:val="none" w:sz="0" w:space="0" w:color="auto"/>
                                <w:right w:val="none" w:sz="0" w:space="0" w:color="auto"/>
                              </w:divBdr>
                              <w:divsChild>
                                <w:div w:id="9755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90973">
          <w:marLeft w:val="0"/>
          <w:marRight w:val="0"/>
          <w:marTop w:val="0"/>
          <w:marBottom w:val="0"/>
          <w:divBdr>
            <w:top w:val="none" w:sz="0" w:space="0" w:color="auto"/>
            <w:left w:val="none" w:sz="0" w:space="0" w:color="auto"/>
            <w:bottom w:val="none" w:sz="0" w:space="0" w:color="auto"/>
            <w:right w:val="none" w:sz="0" w:space="0" w:color="auto"/>
          </w:divBdr>
          <w:divsChild>
            <w:div w:id="400176588">
              <w:marLeft w:val="0"/>
              <w:marRight w:val="0"/>
              <w:marTop w:val="0"/>
              <w:marBottom w:val="0"/>
              <w:divBdr>
                <w:top w:val="none" w:sz="0" w:space="0" w:color="auto"/>
                <w:left w:val="none" w:sz="0" w:space="0" w:color="auto"/>
                <w:bottom w:val="none" w:sz="0" w:space="0" w:color="auto"/>
                <w:right w:val="none" w:sz="0" w:space="0" w:color="auto"/>
              </w:divBdr>
              <w:divsChild>
                <w:div w:id="616134528">
                  <w:marLeft w:val="0"/>
                  <w:marRight w:val="0"/>
                  <w:marTop w:val="0"/>
                  <w:marBottom w:val="0"/>
                  <w:divBdr>
                    <w:top w:val="none" w:sz="0" w:space="0" w:color="auto"/>
                    <w:left w:val="none" w:sz="0" w:space="0" w:color="auto"/>
                    <w:bottom w:val="none" w:sz="0" w:space="0" w:color="auto"/>
                    <w:right w:val="none" w:sz="0" w:space="0" w:color="auto"/>
                  </w:divBdr>
                  <w:divsChild>
                    <w:div w:id="2126728512">
                      <w:marLeft w:val="0"/>
                      <w:marRight w:val="0"/>
                      <w:marTop w:val="0"/>
                      <w:marBottom w:val="0"/>
                      <w:divBdr>
                        <w:top w:val="none" w:sz="0" w:space="0" w:color="auto"/>
                        <w:left w:val="none" w:sz="0" w:space="0" w:color="auto"/>
                        <w:bottom w:val="none" w:sz="0" w:space="0" w:color="auto"/>
                        <w:right w:val="none" w:sz="0" w:space="0" w:color="auto"/>
                      </w:divBdr>
                      <w:divsChild>
                        <w:div w:id="55201107">
                          <w:marLeft w:val="0"/>
                          <w:marRight w:val="0"/>
                          <w:marTop w:val="0"/>
                          <w:marBottom w:val="0"/>
                          <w:divBdr>
                            <w:top w:val="none" w:sz="0" w:space="0" w:color="auto"/>
                            <w:left w:val="none" w:sz="0" w:space="0" w:color="auto"/>
                            <w:bottom w:val="none" w:sz="0" w:space="0" w:color="auto"/>
                            <w:right w:val="none" w:sz="0" w:space="0" w:color="auto"/>
                          </w:divBdr>
                          <w:divsChild>
                            <w:div w:id="1331911189">
                              <w:marLeft w:val="0"/>
                              <w:marRight w:val="0"/>
                              <w:marTop w:val="0"/>
                              <w:marBottom w:val="0"/>
                              <w:divBdr>
                                <w:top w:val="none" w:sz="0" w:space="0" w:color="auto"/>
                                <w:left w:val="none" w:sz="0" w:space="0" w:color="auto"/>
                                <w:bottom w:val="none" w:sz="0" w:space="0" w:color="auto"/>
                                <w:right w:val="none" w:sz="0" w:space="0" w:color="auto"/>
                              </w:divBdr>
                              <w:divsChild>
                                <w:div w:id="61026860">
                                  <w:marLeft w:val="0"/>
                                  <w:marRight w:val="0"/>
                                  <w:marTop w:val="0"/>
                                  <w:marBottom w:val="0"/>
                                  <w:divBdr>
                                    <w:top w:val="none" w:sz="0" w:space="0" w:color="auto"/>
                                    <w:left w:val="none" w:sz="0" w:space="0" w:color="auto"/>
                                    <w:bottom w:val="none" w:sz="0" w:space="0" w:color="auto"/>
                                    <w:right w:val="none" w:sz="0" w:space="0" w:color="auto"/>
                                  </w:divBdr>
                                  <w:divsChild>
                                    <w:div w:id="218980732">
                                      <w:marLeft w:val="0"/>
                                      <w:marRight w:val="0"/>
                                      <w:marTop w:val="0"/>
                                      <w:marBottom w:val="0"/>
                                      <w:divBdr>
                                        <w:top w:val="none" w:sz="0" w:space="0" w:color="auto"/>
                                        <w:left w:val="none" w:sz="0" w:space="0" w:color="auto"/>
                                        <w:bottom w:val="none" w:sz="0" w:space="0" w:color="auto"/>
                                        <w:right w:val="none" w:sz="0" w:space="0" w:color="auto"/>
                                      </w:divBdr>
                                      <w:divsChild>
                                        <w:div w:id="1217668466">
                                          <w:marLeft w:val="0"/>
                                          <w:marRight w:val="0"/>
                                          <w:marTop w:val="0"/>
                                          <w:marBottom w:val="0"/>
                                          <w:divBdr>
                                            <w:top w:val="none" w:sz="0" w:space="0" w:color="auto"/>
                                            <w:left w:val="none" w:sz="0" w:space="0" w:color="auto"/>
                                            <w:bottom w:val="none" w:sz="0" w:space="0" w:color="auto"/>
                                            <w:right w:val="none" w:sz="0" w:space="0" w:color="auto"/>
                                          </w:divBdr>
                                          <w:divsChild>
                                            <w:div w:id="98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732820">
          <w:marLeft w:val="0"/>
          <w:marRight w:val="0"/>
          <w:marTop w:val="0"/>
          <w:marBottom w:val="0"/>
          <w:divBdr>
            <w:top w:val="none" w:sz="0" w:space="0" w:color="auto"/>
            <w:left w:val="none" w:sz="0" w:space="0" w:color="auto"/>
            <w:bottom w:val="none" w:sz="0" w:space="0" w:color="auto"/>
            <w:right w:val="none" w:sz="0" w:space="0" w:color="auto"/>
          </w:divBdr>
          <w:divsChild>
            <w:div w:id="1632520252">
              <w:marLeft w:val="0"/>
              <w:marRight w:val="0"/>
              <w:marTop w:val="0"/>
              <w:marBottom w:val="0"/>
              <w:divBdr>
                <w:top w:val="none" w:sz="0" w:space="0" w:color="auto"/>
                <w:left w:val="none" w:sz="0" w:space="0" w:color="auto"/>
                <w:bottom w:val="none" w:sz="0" w:space="0" w:color="auto"/>
                <w:right w:val="none" w:sz="0" w:space="0" w:color="auto"/>
              </w:divBdr>
              <w:divsChild>
                <w:div w:id="461654634">
                  <w:marLeft w:val="0"/>
                  <w:marRight w:val="0"/>
                  <w:marTop w:val="0"/>
                  <w:marBottom w:val="0"/>
                  <w:divBdr>
                    <w:top w:val="none" w:sz="0" w:space="0" w:color="auto"/>
                    <w:left w:val="none" w:sz="0" w:space="0" w:color="auto"/>
                    <w:bottom w:val="none" w:sz="0" w:space="0" w:color="auto"/>
                    <w:right w:val="none" w:sz="0" w:space="0" w:color="auto"/>
                  </w:divBdr>
                  <w:divsChild>
                    <w:div w:id="585846003">
                      <w:marLeft w:val="0"/>
                      <w:marRight w:val="0"/>
                      <w:marTop w:val="0"/>
                      <w:marBottom w:val="0"/>
                      <w:divBdr>
                        <w:top w:val="none" w:sz="0" w:space="0" w:color="auto"/>
                        <w:left w:val="none" w:sz="0" w:space="0" w:color="auto"/>
                        <w:bottom w:val="none" w:sz="0" w:space="0" w:color="auto"/>
                        <w:right w:val="none" w:sz="0" w:space="0" w:color="auto"/>
                      </w:divBdr>
                      <w:divsChild>
                        <w:div w:id="788816583">
                          <w:marLeft w:val="0"/>
                          <w:marRight w:val="0"/>
                          <w:marTop w:val="0"/>
                          <w:marBottom w:val="0"/>
                          <w:divBdr>
                            <w:top w:val="none" w:sz="0" w:space="0" w:color="auto"/>
                            <w:left w:val="none" w:sz="0" w:space="0" w:color="auto"/>
                            <w:bottom w:val="none" w:sz="0" w:space="0" w:color="auto"/>
                            <w:right w:val="none" w:sz="0" w:space="0" w:color="auto"/>
                          </w:divBdr>
                          <w:divsChild>
                            <w:div w:id="1017850981">
                              <w:marLeft w:val="0"/>
                              <w:marRight w:val="0"/>
                              <w:marTop w:val="0"/>
                              <w:marBottom w:val="0"/>
                              <w:divBdr>
                                <w:top w:val="none" w:sz="0" w:space="0" w:color="auto"/>
                                <w:left w:val="none" w:sz="0" w:space="0" w:color="auto"/>
                                <w:bottom w:val="none" w:sz="0" w:space="0" w:color="auto"/>
                                <w:right w:val="none" w:sz="0" w:space="0" w:color="auto"/>
                              </w:divBdr>
                              <w:divsChild>
                                <w:div w:id="801773561">
                                  <w:marLeft w:val="0"/>
                                  <w:marRight w:val="0"/>
                                  <w:marTop w:val="0"/>
                                  <w:marBottom w:val="0"/>
                                  <w:divBdr>
                                    <w:top w:val="none" w:sz="0" w:space="0" w:color="auto"/>
                                    <w:left w:val="none" w:sz="0" w:space="0" w:color="auto"/>
                                    <w:bottom w:val="none" w:sz="0" w:space="0" w:color="auto"/>
                                    <w:right w:val="none" w:sz="0" w:space="0" w:color="auto"/>
                                  </w:divBdr>
                                  <w:divsChild>
                                    <w:div w:id="1551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764339">
      <w:bodyDiv w:val="1"/>
      <w:marLeft w:val="0"/>
      <w:marRight w:val="0"/>
      <w:marTop w:val="0"/>
      <w:marBottom w:val="0"/>
      <w:divBdr>
        <w:top w:val="none" w:sz="0" w:space="0" w:color="auto"/>
        <w:left w:val="none" w:sz="0" w:space="0" w:color="auto"/>
        <w:bottom w:val="none" w:sz="0" w:space="0" w:color="auto"/>
        <w:right w:val="none" w:sz="0" w:space="0" w:color="auto"/>
      </w:divBdr>
    </w:div>
    <w:div w:id="1053895327">
      <w:bodyDiv w:val="1"/>
      <w:marLeft w:val="0"/>
      <w:marRight w:val="0"/>
      <w:marTop w:val="0"/>
      <w:marBottom w:val="0"/>
      <w:divBdr>
        <w:top w:val="none" w:sz="0" w:space="0" w:color="auto"/>
        <w:left w:val="none" w:sz="0" w:space="0" w:color="auto"/>
        <w:bottom w:val="none" w:sz="0" w:space="0" w:color="auto"/>
        <w:right w:val="none" w:sz="0" w:space="0" w:color="auto"/>
      </w:divBdr>
    </w:div>
    <w:div w:id="1205674363">
      <w:bodyDiv w:val="1"/>
      <w:marLeft w:val="0"/>
      <w:marRight w:val="0"/>
      <w:marTop w:val="0"/>
      <w:marBottom w:val="0"/>
      <w:divBdr>
        <w:top w:val="none" w:sz="0" w:space="0" w:color="auto"/>
        <w:left w:val="none" w:sz="0" w:space="0" w:color="auto"/>
        <w:bottom w:val="none" w:sz="0" w:space="0" w:color="auto"/>
        <w:right w:val="none" w:sz="0" w:space="0" w:color="auto"/>
      </w:divBdr>
    </w:div>
    <w:div w:id="1343624005">
      <w:bodyDiv w:val="1"/>
      <w:marLeft w:val="0"/>
      <w:marRight w:val="0"/>
      <w:marTop w:val="0"/>
      <w:marBottom w:val="0"/>
      <w:divBdr>
        <w:top w:val="none" w:sz="0" w:space="0" w:color="auto"/>
        <w:left w:val="none" w:sz="0" w:space="0" w:color="auto"/>
        <w:bottom w:val="none" w:sz="0" w:space="0" w:color="auto"/>
        <w:right w:val="none" w:sz="0" w:space="0" w:color="auto"/>
      </w:divBdr>
    </w:div>
    <w:div w:id="1461221890">
      <w:bodyDiv w:val="1"/>
      <w:marLeft w:val="0"/>
      <w:marRight w:val="0"/>
      <w:marTop w:val="0"/>
      <w:marBottom w:val="0"/>
      <w:divBdr>
        <w:top w:val="none" w:sz="0" w:space="0" w:color="auto"/>
        <w:left w:val="none" w:sz="0" w:space="0" w:color="auto"/>
        <w:bottom w:val="none" w:sz="0" w:space="0" w:color="auto"/>
        <w:right w:val="none" w:sz="0" w:space="0" w:color="auto"/>
      </w:divBdr>
      <w:divsChild>
        <w:div w:id="14621595">
          <w:marLeft w:val="0"/>
          <w:marRight w:val="0"/>
          <w:marTop w:val="0"/>
          <w:marBottom w:val="0"/>
          <w:divBdr>
            <w:top w:val="none" w:sz="0" w:space="0" w:color="auto"/>
            <w:left w:val="none" w:sz="0" w:space="0" w:color="auto"/>
            <w:bottom w:val="none" w:sz="0" w:space="0" w:color="auto"/>
            <w:right w:val="none" w:sz="0" w:space="0" w:color="auto"/>
          </w:divBdr>
        </w:div>
        <w:div w:id="72438920">
          <w:marLeft w:val="0"/>
          <w:marRight w:val="0"/>
          <w:marTop w:val="0"/>
          <w:marBottom w:val="0"/>
          <w:divBdr>
            <w:top w:val="none" w:sz="0" w:space="0" w:color="auto"/>
            <w:left w:val="none" w:sz="0" w:space="0" w:color="auto"/>
            <w:bottom w:val="none" w:sz="0" w:space="0" w:color="auto"/>
            <w:right w:val="none" w:sz="0" w:space="0" w:color="auto"/>
          </w:divBdr>
        </w:div>
        <w:div w:id="159081966">
          <w:marLeft w:val="0"/>
          <w:marRight w:val="0"/>
          <w:marTop w:val="0"/>
          <w:marBottom w:val="0"/>
          <w:divBdr>
            <w:top w:val="none" w:sz="0" w:space="0" w:color="auto"/>
            <w:left w:val="none" w:sz="0" w:space="0" w:color="auto"/>
            <w:bottom w:val="none" w:sz="0" w:space="0" w:color="auto"/>
            <w:right w:val="none" w:sz="0" w:space="0" w:color="auto"/>
          </w:divBdr>
        </w:div>
        <w:div w:id="180822870">
          <w:marLeft w:val="0"/>
          <w:marRight w:val="0"/>
          <w:marTop w:val="0"/>
          <w:marBottom w:val="0"/>
          <w:divBdr>
            <w:top w:val="none" w:sz="0" w:space="0" w:color="auto"/>
            <w:left w:val="none" w:sz="0" w:space="0" w:color="auto"/>
            <w:bottom w:val="none" w:sz="0" w:space="0" w:color="auto"/>
            <w:right w:val="none" w:sz="0" w:space="0" w:color="auto"/>
          </w:divBdr>
        </w:div>
        <w:div w:id="337078538">
          <w:marLeft w:val="0"/>
          <w:marRight w:val="0"/>
          <w:marTop w:val="0"/>
          <w:marBottom w:val="0"/>
          <w:divBdr>
            <w:top w:val="none" w:sz="0" w:space="0" w:color="auto"/>
            <w:left w:val="none" w:sz="0" w:space="0" w:color="auto"/>
            <w:bottom w:val="none" w:sz="0" w:space="0" w:color="auto"/>
            <w:right w:val="none" w:sz="0" w:space="0" w:color="auto"/>
          </w:divBdr>
        </w:div>
        <w:div w:id="356081850">
          <w:marLeft w:val="0"/>
          <w:marRight w:val="0"/>
          <w:marTop w:val="0"/>
          <w:marBottom w:val="0"/>
          <w:divBdr>
            <w:top w:val="none" w:sz="0" w:space="0" w:color="auto"/>
            <w:left w:val="none" w:sz="0" w:space="0" w:color="auto"/>
            <w:bottom w:val="none" w:sz="0" w:space="0" w:color="auto"/>
            <w:right w:val="none" w:sz="0" w:space="0" w:color="auto"/>
          </w:divBdr>
        </w:div>
        <w:div w:id="483863974">
          <w:marLeft w:val="0"/>
          <w:marRight w:val="0"/>
          <w:marTop w:val="0"/>
          <w:marBottom w:val="0"/>
          <w:divBdr>
            <w:top w:val="none" w:sz="0" w:space="0" w:color="auto"/>
            <w:left w:val="none" w:sz="0" w:space="0" w:color="auto"/>
            <w:bottom w:val="none" w:sz="0" w:space="0" w:color="auto"/>
            <w:right w:val="none" w:sz="0" w:space="0" w:color="auto"/>
          </w:divBdr>
        </w:div>
        <w:div w:id="731538002">
          <w:marLeft w:val="0"/>
          <w:marRight w:val="0"/>
          <w:marTop w:val="0"/>
          <w:marBottom w:val="0"/>
          <w:divBdr>
            <w:top w:val="none" w:sz="0" w:space="0" w:color="auto"/>
            <w:left w:val="none" w:sz="0" w:space="0" w:color="auto"/>
            <w:bottom w:val="none" w:sz="0" w:space="0" w:color="auto"/>
            <w:right w:val="none" w:sz="0" w:space="0" w:color="auto"/>
          </w:divBdr>
        </w:div>
        <w:div w:id="991829190">
          <w:marLeft w:val="0"/>
          <w:marRight w:val="0"/>
          <w:marTop w:val="0"/>
          <w:marBottom w:val="0"/>
          <w:divBdr>
            <w:top w:val="none" w:sz="0" w:space="0" w:color="auto"/>
            <w:left w:val="none" w:sz="0" w:space="0" w:color="auto"/>
            <w:bottom w:val="none" w:sz="0" w:space="0" w:color="auto"/>
            <w:right w:val="none" w:sz="0" w:space="0" w:color="auto"/>
          </w:divBdr>
        </w:div>
        <w:div w:id="999891933">
          <w:marLeft w:val="0"/>
          <w:marRight w:val="0"/>
          <w:marTop w:val="0"/>
          <w:marBottom w:val="0"/>
          <w:divBdr>
            <w:top w:val="none" w:sz="0" w:space="0" w:color="auto"/>
            <w:left w:val="none" w:sz="0" w:space="0" w:color="auto"/>
            <w:bottom w:val="none" w:sz="0" w:space="0" w:color="auto"/>
            <w:right w:val="none" w:sz="0" w:space="0" w:color="auto"/>
          </w:divBdr>
        </w:div>
        <w:div w:id="1001470739">
          <w:marLeft w:val="0"/>
          <w:marRight w:val="0"/>
          <w:marTop w:val="0"/>
          <w:marBottom w:val="0"/>
          <w:divBdr>
            <w:top w:val="none" w:sz="0" w:space="0" w:color="auto"/>
            <w:left w:val="none" w:sz="0" w:space="0" w:color="auto"/>
            <w:bottom w:val="none" w:sz="0" w:space="0" w:color="auto"/>
            <w:right w:val="none" w:sz="0" w:space="0" w:color="auto"/>
          </w:divBdr>
        </w:div>
        <w:div w:id="1459107847">
          <w:marLeft w:val="0"/>
          <w:marRight w:val="0"/>
          <w:marTop w:val="0"/>
          <w:marBottom w:val="0"/>
          <w:divBdr>
            <w:top w:val="none" w:sz="0" w:space="0" w:color="auto"/>
            <w:left w:val="none" w:sz="0" w:space="0" w:color="auto"/>
            <w:bottom w:val="none" w:sz="0" w:space="0" w:color="auto"/>
            <w:right w:val="none" w:sz="0" w:space="0" w:color="auto"/>
          </w:divBdr>
        </w:div>
        <w:div w:id="1513491583">
          <w:marLeft w:val="0"/>
          <w:marRight w:val="0"/>
          <w:marTop w:val="0"/>
          <w:marBottom w:val="0"/>
          <w:divBdr>
            <w:top w:val="none" w:sz="0" w:space="0" w:color="auto"/>
            <w:left w:val="none" w:sz="0" w:space="0" w:color="auto"/>
            <w:bottom w:val="none" w:sz="0" w:space="0" w:color="auto"/>
            <w:right w:val="none" w:sz="0" w:space="0" w:color="auto"/>
          </w:divBdr>
        </w:div>
        <w:div w:id="1541287322">
          <w:marLeft w:val="0"/>
          <w:marRight w:val="0"/>
          <w:marTop w:val="0"/>
          <w:marBottom w:val="0"/>
          <w:divBdr>
            <w:top w:val="none" w:sz="0" w:space="0" w:color="auto"/>
            <w:left w:val="none" w:sz="0" w:space="0" w:color="auto"/>
            <w:bottom w:val="none" w:sz="0" w:space="0" w:color="auto"/>
            <w:right w:val="none" w:sz="0" w:space="0" w:color="auto"/>
          </w:divBdr>
        </w:div>
        <w:div w:id="1546599103">
          <w:marLeft w:val="0"/>
          <w:marRight w:val="0"/>
          <w:marTop w:val="0"/>
          <w:marBottom w:val="0"/>
          <w:divBdr>
            <w:top w:val="none" w:sz="0" w:space="0" w:color="auto"/>
            <w:left w:val="none" w:sz="0" w:space="0" w:color="auto"/>
            <w:bottom w:val="none" w:sz="0" w:space="0" w:color="auto"/>
            <w:right w:val="none" w:sz="0" w:space="0" w:color="auto"/>
          </w:divBdr>
        </w:div>
        <w:div w:id="1675692810">
          <w:marLeft w:val="0"/>
          <w:marRight w:val="0"/>
          <w:marTop w:val="0"/>
          <w:marBottom w:val="0"/>
          <w:divBdr>
            <w:top w:val="none" w:sz="0" w:space="0" w:color="auto"/>
            <w:left w:val="none" w:sz="0" w:space="0" w:color="auto"/>
            <w:bottom w:val="none" w:sz="0" w:space="0" w:color="auto"/>
            <w:right w:val="none" w:sz="0" w:space="0" w:color="auto"/>
          </w:divBdr>
        </w:div>
        <w:div w:id="1794590660">
          <w:marLeft w:val="0"/>
          <w:marRight w:val="0"/>
          <w:marTop w:val="0"/>
          <w:marBottom w:val="0"/>
          <w:divBdr>
            <w:top w:val="none" w:sz="0" w:space="0" w:color="auto"/>
            <w:left w:val="none" w:sz="0" w:space="0" w:color="auto"/>
            <w:bottom w:val="none" w:sz="0" w:space="0" w:color="auto"/>
            <w:right w:val="none" w:sz="0" w:space="0" w:color="auto"/>
          </w:divBdr>
        </w:div>
        <w:div w:id="1813670700">
          <w:marLeft w:val="0"/>
          <w:marRight w:val="0"/>
          <w:marTop w:val="0"/>
          <w:marBottom w:val="0"/>
          <w:divBdr>
            <w:top w:val="none" w:sz="0" w:space="0" w:color="auto"/>
            <w:left w:val="none" w:sz="0" w:space="0" w:color="auto"/>
            <w:bottom w:val="none" w:sz="0" w:space="0" w:color="auto"/>
            <w:right w:val="none" w:sz="0" w:space="0" w:color="auto"/>
          </w:divBdr>
        </w:div>
        <w:div w:id="2031447000">
          <w:marLeft w:val="0"/>
          <w:marRight w:val="0"/>
          <w:marTop w:val="0"/>
          <w:marBottom w:val="0"/>
          <w:divBdr>
            <w:top w:val="none" w:sz="0" w:space="0" w:color="auto"/>
            <w:left w:val="none" w:sz="0" w:space="0" w:color="auto"/>
            <w:bottom w:val="none" w:sz="0" w:space="0" w:color="auto"/>
            <w:right w:val="none" w:sz="0" w:space="0" w:color="auto"/>
          </w:divBdr>
        </w:div>
        <w:div w:id="2042702720">
          <w:marLeft w:val="0"/>
          <w:marRight w:val="0"/>
          <w:marTop w:val="0"/>
          <w:marBottom w:val="0"/>
          <w:divBdr>
            <w:top w:val="none" w:sz="0" w:space="0" w:color="auto"/>
            <w:left w:val="none" w:sz="0" w:space="0" w:color="auto"/>
            <w:bottom w:val="none" w:sz="0" w:space="0" w:color="auto"/>
            <w:right w:val="none" w:sz="0" w:space="0" w:color="auto"/>
          </w:divBdr>
        </w:div>
        <w:div w:id="2084832326">
          <w:marLeft w:val="0"/>
          <w:marRight w:val="0"/>
          <w:marTop w:val="0"/>
          <w:marBottom w:val="0"/>
          <w:divBdr>
            <w:top w:val="none" w:sz="0" w:space="0" w:color="auto"/>
            <w:left w:val="none" w:sz="0" w:space="0" w:color="auto"/>
            <w:bottom w:val="none" w:sz="0" w:space="0" w:color="auto"/>
            <w:right w:val="none" w:sz="0" w:space="0" w:color="auto"/>
          </w:divBdr>
        </w:div>
      </w:divsChild>
    </w:div>
    <w:div w:id="1571581093">
      <w:bodyDiv w:val="1"/>
      <w:marLeft w:val="0"/>
      <w:marRight w:val="0"/>
      <w:marTop w:val="0"/>
      <w:marBottom w:val="0"/>
      <w:divBdr>
        <w:top w:val="none" w:sz="0" w:space="0" w:color="auto"/>
        <w:left w:val="none" w:sz="0" w:space="0" w:color="auto"/>
        <w:bottom w:val="none" w:sz="0" w:space="0" w:color="auto"/>
        <w:right w:val="none" w:sz="0" w:space="0" w:color="auto"/>
      </w:divBdr>
    </w:div>
    <w:div w:id="1623918257">
      <w:bodyDiv w:val="1"/>
      <w:marLeft w:val="0"/>
      <w:marRight w:val="0"/>
      <w:marTop w:val="0"/>
      <w:marBottom w:val="0"/>
      <w:divBdr>
        <w:top w:val="none" w:sz="0" w:space="0" w:color="auto"/>
        <w:left w:val="none" w:sz="0" w:space="0" w:color="auto"/>
        <w:bottom w:val="none" w:sz="0" w:space="0" w:color="auto"/>
        <w:right w:val="none" w:sz="0" w:space="0" w:color="auto"/>
      </w:divBdr>
    </w:div>
    <w:div w:id="1926567849">
      <w:bodyDiv w:val="1"/>
      <w:marLeft w:val="0"/>
      <w:marRight w:val="0"/>
      <w:marTop w:val="0"/>
      <w:marBottom w:val="0"/>
      <w:divBdr>
        <w:top w:val="none" w:sz="0" w:space="0" w:color="auto"/>
        <w:left w:val="none" w:sz="0" w:space="0" w:color="auto"/>
        <w:bottom w:val="none" w:sz="0" w:space="0" w:color="auto"/>
        <w:right w:val="none" w:sz="0" w:space="0" w:color="auto"/>
      </w:divBdr>
    </w:div>
    <w:div w:id="20152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ots_x0020_cl_x00e9_s xmlns="36727e2c-0c37-452c-927c-a728f266dda7" xsi:nil="true"/>
    <_dlc_DocId xmlns="51670ece-ce2a-4f1d-a3fa-9cd119fb1e19">JAX2DYRQMR66-501874621-429</_dlc_DocId>
    <_dlc_DocIdUrl xmlns="51670ece-ce2a-4f1d-a3fa-9cd119fb1e19">
      <Url>https://govbs.msp.etat.lu/bs/mpc/projects/p105/_layouts/15/DocIdRedir.aspx?ID=JAX2DYRQMR66-501874621-429</Url>
      <Description>JAX2DYRQMR66-501874621-429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647B8BA6144824F9998ACFFAF7AE1CC" ma:contentTypeVersion="3" ma:contentTypeDescription="Create a new document." ma:contentTypeScope="" ma:versionID="28a22f18e811c5aa2e81e0a4746fa305">
  <xsd:schema xmlns:xsd="http://www.w3.org/2001/XMLSchema" xmlns:xs="http://www.w3.org/2001/XMLSchema" xmlns:p="http://schemas.microsoft.com/office/2006/metadata/properties" xmlns:ns2="51670ece-ce2a-4f1d-a3fa-9cd119fb1e19" xmlns:ns3="36727e2c-0c37-452c-927c-a728f266dda7" targetNamespace="http://schemas.microsoft.com/office/2006/metadata/properties" ma:root="true" ma:fieldsID="4cb2259326916c90b691a123d2a9ef8c" ns2:_="" ns3:_="">
    <xsd:import namespace="51670ece-ce2a-4f1d-a3fa-9cd119fb1e19"/>
    <xsd:import namespace="36727e2c-0c37-452c-927c-a728f266dda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ots_x0020_cl_x00e9_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0ece-ce2a-4f1d-a3fa-9cd119fb1e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27e2c-0c37-452c-927c-a728f266dda7" elementFormDefault="qualified">
    <xsd:import namespace="http://schemas.microsoft.com/office/2006/documentManagement/types"/>
    <xsd:import namespace="http://schemas.microsoft.com/office/infopath/2007/PartnerControls"/>
    <xsd:element name="Mots_x0020_cl_x00e9_s" ma:index="13" nillable="true" ma:displayName="Mots clés" ma:internalName="Mots_x0020_cl_x00e9_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7DF7-F44C-4A73-8154-33D2CD2812EB}">
  <ds:schemaRefs>
    <ds:schemaRef ds:uri="http://schemas.microsoft.com/office/2006/metadata/properties"/>
    <ds:schemaRef ds:uri="http://schemas.microsoft.com/office/infopath/2007/PartnerControls"/>
    <ds:schemaRef ds:uri="36727e2c-0c37-452c-927c-a728f266dda7"/>
    <ds:schemaRef ds:uri="51670ece-ce2a-4f1d-a3fa-9cd119fb1e19"/>
  </ds:schemaRefs>
</ds:datastoreItem>
</file>

<file path=customXml/itemProps2.xml><?xml version="1.0" encoding="utf-8"?>
<ds:datastoreItem xmlns:ds="http://schemas.openxmlformats.org/officeDocument/2006/customXml" ds:itemID="{DF90D35E-6AA7-4A5A-A355-4FB0650C9F50}">
  <ds:schemaRefs>
    <ds:schemaRef ds:uri="http://schemas.microsoft.com/sharepoint/v3/contenttype/forms"/>
  </ds:schemaRefs>
</ds:datastoreItem>
</file>

<file path=customXml/itemProps3.xml><?xml version="1.0" encoding="utf-8"?>
<ds:datastoreItem xmlns:ds="http://schemas.openxmlformats.org/officeDocument/2006/customXml" ds:itemID="{39AC6580-1DA0-4221-B0B5-9227621B8741}">
  <ds:schemaRefs>
    <ds:schemaRef ds:uri="http://schemas.microsoft.com/sharepoint/events"/>
  </ds:schemaRefs>
</ds:datastoreItem>
</file>

<file path=customXml/itemProps4.xml><?xml version="1.0" encoding="utf-8"?>
<ds:datastoreItem xmlns:ds="http://schemas.openxmlformats.org/officeDocument/2006/customXml" ds:itemID="{9D307158-E869-4D87-BD68-A5E52DF8C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70ece-ce2a-4f1d-a3fa-9cd119fb1e19"/>
    <ds:schemaRef ds:uri="36727e2c-0c37-452c-927c-a728f266d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146262-9EE0-48F7-AD6F-6EE054DE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1304</Characters>
  <Application>Microsoft Office Word</Application>
  <DocSecurity>4</DocSecurity>
  <Lines>10</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Avis 60.470 du 16 novembre 2021</vt:lpstr>
      <vt:lpstr>Avis 60.470 du 16 novembre 2021</vt:lpstr>
      <vt:lpstr>No 48</vt:lpstr>
    </vt:vector>
  </TitlesOfParts>
  <Company>C.I.E.</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60.470 du 16 novembre 2021</dc:title>
  <dc:subject/>
  <dc:creator>Jil Roeser</dc:creator>
  <cp:keywords/>
  <cp:lastModifiedBy>Magda SANTOS</cp:lastModifiedBy>
  <cp:revision>2</cp:revision>
  <cp:lastPrinted>2025-03-24T10:28:00Z</cp:lastPrinted>
  <dcterms:created xsi:type="dcterms:W3CDTF">2025-03-26T15:40:00Z</dcterms:created>
  <dcterms:modified xsi:type="dcterms:W3CDTF">2025-03-26T15:40:00Z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0x0101009647B8BA6144824F9998ACFFAF7AE1CC</vt:lpwstr>
  </property>
  <property fmtid="{D5CDD505-2E9C-101B-9397-08002B2CF9AE}" pid="3" name="_dlc_DocIdItemGuid">
    <vt:lpwstr>aaa16278-28bd-4e65-87f2-248acc1a2bd0</vt:lpwstr>
  </property>
</Properties>
</file>