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45A" w:rsidRPr="0085745A" w:rsidRDefault="0085745A" w:rsidP="0085745A">
      <w:pPr>
        <w:spacing w:after="0" w:line="240" w:lineRule="auto"/>
        <w:contextualSpacing/>
        <w:jc w:val="center"/>
        <w:rPr>
          <w:rFonts w:cs="Arial"/>
          <w:b/>
          <w:bCs/>
          <w:kern w:val="0"/>
          <w:szCs w:val="22"/>
        </w:rPr>
      </w:pPr>
      <w:bookmarkStart w:id="0" w:name="_GoBack"/>
      <w:bookmarkEnd w:id="0"/>
      <w:r w:rsidRPr="0085745A">
        <w:rPr>
          <w:rFonts w:cs="Arial"/>
          <w:b/>
          <w:bCs/>
          <w:kern w:val="0"/>
          <w:szCs w:val="22"/>
        </w:rPr>
        <w:t>Résumé du projet de loi N° 8</w:t>
      </w:r>
      <w:r>
        <w:rPr>
          <w:rFonts w:cs="Arial"/>
          <w:b/>
          <w:bCs/>
          <w:kern w:val="0"/>
          <w:szCs w:val="22"/>
        </w:rPr>
        <w:t>022</w:t>
      </w:r>
    </w:p>
    <w:p w:rsidR="0085745A" w:rsidRDefault="0085745A" w:rsidP="0085745A">
      <w:pPr>
        <w:spacing w:after="0" w:line="240" w:lineRule="auto"/>
        <w:jc w:val="both"/>
        <w:rPr>
          <w:rFonts w:cs="Arial"/>
          <w:kern w:val="0"/>
          <w:szCs w:val="22"/>
        </w:rPr>
      </w:pPr>
    </w:p>
    <w:p w:rsidR="0085745A" w:rsidRPr="0085745A" w:rsidRDefault="0085745A" w:rsidP="0085745A">
      <w:pPr>
        <w:spacing w:after="0" w:line="240" w:lineRule="auto"/>
        <w:jc w:val="both"/>
        <w:rPr>
          <w:rFonts w:cs="Arial"/>
          <w:kern w:val="0"/>
          <w:szCs w:val="22"/>
        </w:rPr>
      </w:pPr>
      <w:r w:rsidRPr="0085745A">
        <w:rPr>
          <w:rFonts w:cs="Arial"/>
          <w:kern w:val="0"/>
          <w:szCs w:val="22"/>
        </w:rPr>
        <w:t>Suite aux élections pour la Chambre de Commerce de 2019, les communes, par l</w:t>
      </w:r>
      <w:r w:rsidR="007824C5">
        <w:rPr>
          <w:rFonts w:cs="Arial"/>
          <w:kern w:val="0"/>
          <w:szCs w:val="22"/>
        </w:rPr>
        <w:t>’intermédiair</w:t>
      </w:r>
      <w:r w:rsidRPr="0085745A">
        <w:rPr>
          <w:rFonts w:cs="Arial"/>
          <w:kern w:val="0"/>
          <w:szCs w:val="22"/>
        </w:rPr>
        <w:t xml:space="preserve">e du Syvicol, ont </w:t>
      </w:r>
      <w:r w:rsidR="007824C5">
        <w:rPr>
          <w:rFonts w:cs="Arial"/>
          <w:kern w:val="0"/>
          <w:szCs w:val="22"/>
        </w:rPr>
        <w:t xml:space="preserve">exprimé le souhait </w:t>
      </w:r>
      <w:r w:rsidR="00E25794">
        <w:rPr>
          <w:rFonts w:cs="Arial"/>
          <w:kern w:val="0"/>
          <w:szCs w:val="22"/>
        </w:rPr>
        <w:t>d’</w:t>
      </w:r>
      <w:r w:rsidRPr="0085745A">
        <w:rPr>
          <w:rFonts w:cs="Arial"/>
          <w:kern w:val="0"/>
          <w:szCs w:val="22"/>
        </w:rPr>
        <w:t xml:space="preserve">être </w:t>
      </w:r>
      <w:r w:rsidR="00E25794">
        <w:rPr>
          <w:rFonts w:cs="Arial"/>
          <w:kern w:val="0"/>
          <w:szCs w:val="22"/>
        </w:rPr>
        <w:t>dé</w:t>
      </w:r>
      <w:r w:rsidRPr="0085745A">
        <w:rPr>
          <w:rFonts w:cs="Arial"/>
          <w:kern w:val="0"/>
          <w:szCs w:val="22"/>
        </w:rPr>
        <w:t>charg</w:t>
      </w:r>
      <w:r w:rsidR="00E25794">
        <w:rPr>
          <w:rFonts w:cs="Arial"/>
          <w:kern w:val="0"/>
          <w:szCs w:val="22"/>
        </w:rPr>
        <w:t>é</w:t>
      </w:r>
      <w:r w:rsidRPr="0085745A">
        <w:rPr>
          <w:rFonts w:cs="Arial"/>
          <w:kern w:val="0"/>
          <w:szCs w:val="22"/>
        </w:rPr>
        <w:t>e</w:t>
      </w:r>
      <w:r w:rsidR="00E25794">
        <w:rPr>
          <w:rFonts w:cs="Arial"/>
          <w:kern w:val="0"/>
          <w:szCs w:val="22"/>
        </w:rPr>
        <w:t>s</w:t>
      </w:r>
      <w:r w:rsidRPr="0085745A">
        <w:rPr>
          <w:rFonts w:cs="Arial"/>
          <w:kern w:val="0"/>
          <w:szCs w:val="22"/>
        </w:rPr>
        <w:t xml:space="preserve"> de l’élaboration des listes électorales. Le gouvernement a accepté cette demande</w:t>
      </w:r>
      <w:r w:rsidR="007824C5">
        <w:rPr>
          <w:rFonts w:cs="Arial"/>
          <w:kern w:val="0"/>
          <w:szCs w:val="22"/>
        </w:rPr>
        <w:t xml:space="preserve"> </w:t>
      </w:r>
      <w:r w:rsidR="003A5C86">
        <w:rPr>
          <w:rFonts w:cs="Arial"/>
          <w:kern w:val="0"/>
          <w:szCs w:val="22"/>
        </w:rPr>
        <w:t>et a dép</w:t>
      </w:r>
      <w:r w:rsidR="002D22B5">
        <w:rPr>
          <w:rFonts w:cs="Arial"/>
          <w:kern w:val="0"/>
          <w:szCs w:val="22"/>
        </w:rPr>
        <w:t xml:space="preserve">osé </w:t>
      </w:r>
      <w:r w:rsidR="002D22B5" w:rsidRPr="002D22B5">
        <w:rPr>
          <w:rFonts w:cs="Arial"/>
          <w:kern w:val="0"/>
          <w:szCs w:val="22"/>
        </w:rPr>
        <w:t xml:space="preserve">le </w:t>
      </w:r>
      <w:r w:rsidR="00E25794">
        <w:rPr>
          <w:rFonts w:cs="Arial"/>
          <w:kern w:val="0"/>
          <w:szCs w:val="22"/>
        </w:rPr>
        <w:t>présent projet de loi. Celui-ci vise à modifier la</w:t>
      </w:r>
      <w:r w:rsidRPr="0085745A">
        <w:rPr>
          <w:rFonts w:cs="Arial"/>
          <w:kern w:val="0"/>
          <w:szCs w:val="22"/>
        </w:rPr>
        <w:t xml:space="preserve"> loi modifiée du 26 octobre 2010 portant réorganisation de la Chambre de Commerce et la procédure électorale y afférente</w:t>
      </w:r>
      <w:r w:rsidR="00E25794">
        <w:rPr>
          <w:rFonts w:cs="Arial"/>
          <w:kern w:val="0"/>
          <w:szCs w:val="22"/>
        </w:rPr>
        <w:t>.</w:t>
      </w:r>
    </w:p>
    <w:p w:rsidR="0085745A" w:rsidRPr="0085745A" w:rsidRDefault="0085745A" w:rsidP="0085745A">
      <w:pPr>
        <w:spacing w:after="0" w:line="240" w:lineRule="auto"/>
        <w:jc w:val="both"/>
        <w:rPr>
          <w:rFonts w:cs="Arial"/>
          <w:kern w:val="0"/>
          <w:szCs w:val="22"/>
        </w:rPr>
      </w:pPr>
    </w:p>
    <w:p w:rsidR="0085745A" w:rsidRPr="002D22B5" w:rsidRDefault="00E25794" w:rsidP="0085745A">
      <w:pPr>
        <w:spacing w:after="0" w:line="240" w:lineRule="auto"/>
        <w:jc w:val="both"/>
        <w:rPr>
          <w:rFonts w:cs="Arial"/>
          <w:kern w:val="0"/>
          <w:szCs w:val="22"/>
        </w:rPr>
      </w:pPr>
      <w:r>
        <w:rPr>
          <w:rFonts w:cs="Arial"/>
          <w:kern w:val="0"/>
          <w:szCs w:val="22"/>
        </w:rPr>
        <w:t xml:space="preserve">Dorénavant, l’élaboration </w:t>
      </w:r>
      <w:r w:rsidRPr="0085745A">
        <w:rPr>
          <w:rFonts w:cs="Arial"/>
          <w:kern w:val="0"/>
          <w:szCs w:val="22"/>
        </w:rPr>
        <w:t>des listes</w:t>
      </w:r>
      <w:r>
        <w:rPr>
          <w:rFonts w:cs="Arial"/>
          <w:kern w:val="0"/>
          <w:szCs w:val="22"/>
        </w:rPr>
        <w:t xml:space="preserve"> sera confiée au </w:t>
      </w:r>
      <w:r w:rsidR="0085745A" w:rsidRPr="0085745A">
        <w:rPr>
          <w:rFonts w:cs="Arial"/>
          <w:kern w:val="0"/>
          <w:szCs w:val="22"/>
        </w:rPr>
        <w:t>bureau électoral</w:t>
      </w:r>
      <w:r w:rsidR="003A3C88">
        <w:rPr>
          <w:rFonts w:cs="Arial"/>
          <w:kern w:val="0"/>
          <w:szCs w:val="22"/>
        </w:rPr>
        <w:t xml:space="preserve"> (</w:t>
      </w:r>
      <w:r w:rsidR="00436CC2">
        <w:rPr>
          <w:rFonts w:cs="Arial"/>
          <w:kern w:val="0"/>
          <w:szCs w:val="22"/>
        </w:rPr>
        <w:t>institué auprès du ministre ayant la Chambre de Commerce dans ses attributions</w:t>
      </w:r>
      <w:r w:rsidR="003A3C88">
        <w:rPr>
          <w:rFonts w:cs="Arial"/>
          <w:kern w:val="0"/>
          <w:szCs w:val="22"/>
        </w:rPr>
        <w:t>)</w:t>
      </w:r>
      <w:r w:rsidR="0085745A" w:rsidRPr="0085745A">
        <w:rPr>
          <w:rFonts w:cs="Arial"/>
          <w:kern w:val="0"/>
          <w:szCs w:val="22"/>
        </w:rPr>
        <w:t xml:space="preserve">. </w:t>
      </w:r>
      <w:r>
        <w:rPr>
          <w:rFonts w:cs="Arial"/>
          <w:kern w:val="0"/>
          <w:szCs w:val="22"/>
        </w:rPr>
        <w:t xml:space="preserve">Les administrations communales n’interviendront </w:t>
      </w:r>
      <w:r w:rsidR="00436CC2" w:rsidRPr="002D22B5">
        <w:rPr>
          <w:rFonts w:cs="Arial"/>
          <w:kern w:val="0"/>
          <w:szCs w:val="22"/>
        </w:rPr>
        <w:t xml:space="preserve">donc </w:t>
      </w:r>
      <w:r w:rsidRPr="002D22B5">
        <w:rPr>
          <w:rFonts w:cs="Arial"/>
          <w:kern w:val="0"/>
          <w:szCs w:val="22"/>
        </w:rPr>
        <w:t xml:space="preserve">plus </w:t>
      </w:r>
      <w:r w:rsidR="00436CC2" w:rsidRPr="002D22B5">
        <w:rPr>
          <w:rFonts w:cs="Arial"/>
          <w:kern w:val="0"/>
          <w:szCs w:val="22"/>
        </w:rPr>
        <w:t>dans l’organisation de</w:t>
      </w:r>
      <w:r w:rsidR="002D22B5" w:rsidRPr="002D22B5">
        <w:rPr>
          <w:rFonts w:cs="Arial"/>
          <w:kern w:val="0"/>
          <w:szCs w:val="22"/>
        </w:rPr>
        <w:t xml:space="preserve"> ce</w:t>
      </w:r>
      <w:r w:rsidR="00436CC2" w:rsidRPr="002D22B5">
        <w:rPr>
          <w:rFonts w:cs="Arial"/>
          <w:kern w:val="0"/>
          <w:szCs w:val="22"/>
        </w:rPr>
        <w:t>s élections</w:t>
      </w:r>
      <w:r w:rsidR="003A3C88">
        <w:rPr>
          <w:rFonts w:cs="Arial"/>
          <w:kern w:val="0"/>
          <w:szCs w:val="22"/>
        </w:rPr>
        <w:t>. L</w:t>
      </w:r>
      <w:r w:rsidR="0085745A" w:rsidRPr="002D22B5">
        <w:rPr>
          <w:rFonts w:cs="Arial"/>
          <w:kern w:val="0"/>
          <w:szCs w:val="22"/>
        </w:rPr>
        <w:t>a notion de « domicile électoral » devient superfétatoire. L’inscription sur les listes se f</w:t>
      </w:r>
      <w:r w:rsidRPr="002D22B5">
        <w:rPr>
          <w:rFonts w:cs="Arial"/>
          <w:kern w:val="0"/>
          <w:szCs w:val="22"/>
        </w:rPr>
        <w:t>er</w:t>
      </w:r>
      <w:r w:rsidR="0085745A" w:rsidRPr="002D22B5">
        <w:rPr>
          <w:rFonts w:cs="Arial"/>
          <w:kern w:val="0"/>
          <w:szCs w:val="22"/>
        </w:rPr>
        <w:t>a obligatoirement par voie électronique</w:t>
      </w:r>
      <w:r w:rsidR="002D22B5" w:rsidRPr="002D22B5">
        <w:rPr>
          <w:rFonts w:cs="Arial"/>
          <w:kern w:val="0"/>
          <w:szCs w:val="22"/>
        </w:rPr>
        <w:t>.</w:t>
      </w:r>
      <w:r w:rsidR="002D22B5">
        <w:rPr>
          <w:rFonts w:cs="Arial"/>
          <w:kern w:val="0"/>
          <w:szCs w:val="22"/>
        </w:rPr>
        <w:t xml:space="preserve"> </w:t>
      </w:r>
      <w:r w:rsidR="002D22B5" w:rsidRPr="002D22B5">
        <w:rPr>
          <w:rFonts w:cs="Arial"/>
          <w:kern w:val="0"/>
          <w:szCs w:val="22"/>
        </w:rPr>
        <w:t>L</w:t>
      </w:r>
      <w:r w:rsidR="001355D2" w:rsidRPr="002D22B5">
        <w:rPr>
          <w:rFonts w:cs="Arial"/>
          <w:kern w:val="0"/>
          <w:szCs w:val="22"/>
        </w:rPr>
        <w:t>e projet de loi vise</w:t>
      </w:r>
      <w:r w:rsidR="002D22B5" w:rsidRPr="002D22B5">
        <w:rPr>
          <w:rFonts w:cs="Arial"/>
          <w:kern w:val="0"/>
          <w:szCs w:val="22"/>
        </w:rPr>
        <w:t>, par ailleurs,</w:t>
      </w:r>
      <w:r w:rsidR="001355D2" w:rsidRPr="002D22B5">
        <w:rPr>
          <w:rFonts w:cs="Arial"/>
          <w:kern w:val="0"/>
          <w:szCs w:val="22"/>
        </w:rPr>
        <w:t xml:space="preserve"> à assurer une plus grande flexibilité dans la détermination de la date exacte</w:t>
      </w:r>
      <w:r w:rsidR="002D22B5" w:rsidRPr="002D22B5">
        <w:rPr>
          <w:rFonts w:cs="Arial"/>
          <w:kern w:val="0"/>
          <w:szCs w:val="22"/>
        </w:rPr>
        <w:t xml:space="preserve"> des élections</w:t>
      </w:r>
      <w:r w:rsidR="001355D2" w:rsidRPr="002D22B5">
        <w:rPr>
          <w:rFonts w:cs="Arial"/>
          <w:kern w:val="0"/>
          <w:szCs w:val="22"/>
        </w:rPr>
        <w:t>.</w:t>
      </w:r>
    </w:p>
    <w:p w:rsidR="00EB42DF" w:rsidRDefault="00EB42DF" w:rsidP="0085745A">
      <w:pPr>
        <w:spacing w:after="0" w:line="240" w:lineRule="auto"/>
        <w:jc w:val="both"/>
        <w:rPr>
          <w:rFonts w:cs="Arial"/>
          <w:kern w:val="0"/>
          <w:szCs w:val="22"/>
        </w:rPr>
      </w:pPr>
    </w:p>
    <w:p w:rsidR="00EB42DF" w:rsidRPr="0085745A" w:rsidRDefault="00EB42DF" w:rsidP="00EB42DF">
      <w:pPr>
        <w:spacing w:after="0" w:line="240" w:lineRule="auto"/>
        <w:jc w:val="center"/>
        <w:rPr>
          <w:rFonts w:cs="Arial"/>
          <w:kern w:val="0"/>
          <w:szCs w:val="22"/>
        </w:rPr>
      </w:pPr>
      <w:r>
        <w:rPr>
          <w:rFonts w:cs="Arial"/>
          <w:kern w:val="0"/>
          <w:szCs w:val="22"/>
        </w:rPr>
        <w:t>*</w:t>
      </w:r>
    </w:p>
    <w:sectPr w:rsidR="00EB42DF" w:rsidRPr="0085745A" w:rsidSect="00B42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BBF" w:rsidRDefault="00EA7BBF" w:rsidP="0085745A">
      <w:pPr>
        <w:spacing w:after="0" w:line="240" w:lineRule="auto"/>
      </w:pPr>
      <w:r>
        <w:separator/>
      </w:r>
    </w:p>
  </w:endnote>
  <w:endnote w:type="continuationSeparator" w:id="0">
    <w:p w:rsidR="00EA7BBF" w:rsidRDefault="00EA7BBF" w:rsidP="0085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BBF" w:rsidRDefault="00EA7BBF" w:rsidP="0085745A">
      <w:pPr>
        <w:spacing w:after="0" w:line="240" w:lineRule="auto"/>
      </w:pPr>
      <w:r>
        <w:separator/>
      </w:r>
    </w:p>
  </w:footnote>
  <w:footnote w:type="continuationSeparator" w:id="0">
    <w:p w:rsidR="00EA7BBF" w:rsidRDefault="00EA7BBF" w:rsidP="0085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47B"/>
    <w:multiLevelType w:val="hybridMultilevel"/>
    <w:tmpl w:val="FA6C8368"/>
    <w:lvl w:ilvl="0" w:tplc="A1E2F22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d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F1FD2"/>
    <w:multiLevelType w:val="hybridMultilevel"/>
    <w:tmpl w:val="E82453C2"/>
    <w:lvl w:ilvl="0" w:tplc="A1E2F22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dstrike w:val="0"/>
        <w:color w:val="auto"/>
      </w:rPr>
    </w:lvl>
    <w:lvl w:ilvl="1" w:tplc="10070019" w:tentative="1">
      <w:start w:val="1"/>
      <w:numFmt w:val="lowerLetter"/>
      <w:lvlText w:val="%2."/>
      <w:lvlJc w:val="left"/>
      <w:pPr>
        <w:ind w:left="1440" w:hanging="360"/>
      </w:pPr>
    </w:lvl>
    <w:lvl w:ilvl="2" w:tplc="1007001B" w:tentative="1">
      <w:start w:val="1"/>
      <w:numFmt w:val="lowerRoman"/>
      <w:lvlText w:val="%3."/>
      <w:lvlJc w:val="right"/>
      <w:pPr>
        <w:ind w:left="2160" w:hanging="180"/>
      </w:pPr>
    </w:lvl>
    <w:lvl w:ilvl="3" w:tplc="1007000F" w:tentative="1">
      <w:start w:val="1"/>
      <w:numFmt w:val="decimal"/>
      <w:lvlText w:val="%4."/>
      <w:lvlJc w:val="left"/>
      <w:pPr>
        <w:ind w:left="2880" w:hanging="360"/>
      </w:p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</w:lvl>
    <w:lvl w:ilvl="6" w:tplc="1007000F" w:tentative="1">
      <w:start w:val="1"/>
      <w:numFmt w:val="decimal"/>
      <w:lvlText w:val="%7."/>
      <w:lvlJc w:val="left"/>
      <w:pPr>
        <w:ind w:left="5040" w:hanging="360"/>
      </w:p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C4B6E"/>
    <w:multiLevelType w:val="hybridMultilevel"/>
    <w:tmpl w:val="5956AD70"/>
    <w:lvl w:ilvl="0" w:tplc="1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13" w:hanging="360"/>
      </w:pPr>
    </w:lvl>
    <w:lvl w:ilvl="2" w:tplc="040C001B" w:tentative="1">
      <w:start w:val="1"/>
      <w:numFmt w:val="lowerRoman"/>
      <w:lvlText w:val="%3."/>
      <w:lvlJc w:val="right"/>
      <w:pPr>
        <w:ind w:left="2733" w:hanging="180"/>
      </w:pPr>
    </w:lvl>
    <w:lvl w:ilvl="3" w:tplc="040C000F" w:tentative="1">
      <w:start w:val="1"/>
      <w:numFmt w:val="decimal"/>
      <w:lvlText w:val="%4."/>
      <w:lvlJc w:val="left"/>
      <w:pPr>
        <w:ind w:left="3453" w:hanging="360"/>
      </w:pPr>
    </w:lvl>
    <w:lvl w:ilvl="4" w:tplc="040C0019" w:tentative="1">
      <w:start w:val="1"/>
      <w:numFmt w:val="lowerLetter"/>
      <w:lvlText w:val="%5."/>
      <w:lvlJc w:val="left"/>
      <w:pPr>
        <w:ind w:left="4173" w:hanging="360"/>
      </w:pPr>
    </w:lvl>
    <w:lvl w:ilvl="5" w:tplc="040C001B" w:tentative="1">
      <w:start w:val="1"/>
      <w:numFmt w:val="lowerRoman"/>
      <w:lvlText w:val="%6."/>
      <w:lvlJc w:val="right"/>
      <w:pPr>
        <w:ind w:left="4893" w:hanging="180"/>
      </w:pPr>
    </w:lvl>
    <w:lvl w:ilvl="6" w:tplc="040C000F" w:tentative="1">
      <w:start w:val="1"/>
      <w:numFmt w:val="decimal"/>
      <w:lvlText w:val="%7."/>
      <w:lvlJc w:val="left"/>
      <w:pPr>
        <w:ind w:left="5613" w:hanging="360"/>
      </w:pPr>
    </w:lvl>
    <w:lvl w:ilvl="7" w:tplc="040C0019" w:tentative="1">
      <w:start w:val="1"/>
      <w:numFmt w:val="lowerLetter"/>
      <w:lvlText w:val="%8."/>
      <w:lvlJc w:val="left"/>
      <w:pPr>
        <w:ind w:left="6333" w:hanging="360"/>
      </w:pPr>
    </w:lvl>
    <w:lvl w:ilvl="8" w:tplc="040C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72BC5FF8"/>
    <w:multiLevelType w:val="hybridMultilevel"/>
    <w:tmpl w:val="A6326B6A"/>
    <w:lvl w:ilvl="0" w:tplc="140C000F">
      <w:start w:val="1"/>
      <w:numFmt w:val="decimal"/>
      <w:lvlText w:val="%1."/>
      <w:lvlJc w:val="left"/>
      <w:pPr>
        <w:ind w:left="2577" w:hanging="360"/>
      </w:pPr>
    </w:lvl>
    <w:lvl w:ilvl="1" w:tplc="040C0019" w:tentative="1">
      <w:start w:val="1"/>
      <w:numFmt w:val="lowerLetter"/>
      <w:lvlText w:val="%2."/>
      <w:lvlJc w:val="left"/>
      <w:pPr>
        <w:ind w:left="3297" w:hanging="360"/>
      </w:pPr>
    </w:lvl>
    <w:lvl w:ilvl="2" w:tplc="040C001B" w:tentative="1">
      <w:start w:val="1"/>
      <w:numFmt w:val="lowerRoman"/>
      <w:lvlText w:val="%3."/>
      <w:lvlJc w:val="right"/>
      <w:pPr>
        <w:ind w:left="4017" w:hanging="180"/>
      </w:pPr>
    </w:lvl>
    <w:lvl w:ilvl="3" w:tplc="040C000F" w:tentative="1">
      <w:start w:val="1"/>
      <w:numFmt w:val="decimal"/>
      <w:lvlText w:val="%4."/>
      <w:lvlJc w:val="left"/>
      <w:pPr>
        <w:ind w:left="4737" w:hanging="360"/>
      </w:pPr>
    </w:lvl>
    <w:lvl w:ilvl="4" w:tplc="040C0019" w:tentative="1">
      <w:start w:val="1"/>
      <w:numFmt w:val="lowerLetter"/>
      <w:lvlText w:val="%5."/>
      <w:lvlJc w:val="left"/>
      <w:pPr>
        <w:ind w:left="5457" w:hanging="360"/>
      </w:pPr>
    </w:lvl>
    <w:lvl w:ilvl="5" w:tplc="040C001B" w:tentative="1">
      <w:start w:val="1"/>
      <w:numFmt w:val="lowerRoman"/>
      <w:lvlText w:val="%6."/>
      <w:lvlJc w:val="right"/>
      <w:pPr>
        <w:ind w:left="6177" w:hanging="180"/>
      </w:pPr>
    </w:lvl>
    <w:lvl w:ilvl="6" w:tplc="040C000F" w:tentative="1">
      <w:start w:val="1"/>
      <w:numFmt w:val="decimal"/>
      <w:lvlText w:val="%7."/>
      <w:lvlJc w:val="left"/>
      <w:pPr>
        <w:ind w:left="6897" w:hanging="360"/>
      </w:pPr>
    </w:lvl>
    <w:lvl w:ilvl="7" w:tplc="040C0019" w:tentative="1">
      <w:start w:val="1"/>
      <w:numFmt w:val="lowerLetter"/>
      <w:lvlText w:val="%8."/>
      <w:lvlJc w:val="left"/>
      <w:pPr>
        <w:ind w:left="7617" w:hanging="360"/>
      </w:pPr>
    </w:lvl>
    <w:lvl w:ilvl="8" w:tplc="040C001B" w:tentative="1">
      <w:start w:val="1"/>
      <w:numFmt w:val="lowerRoman"/>
      <w:lvlText w:val="%9."/>
      <w:lvlJc w:val="right"/>
      <w:pPr>
        <w:ind w:left="833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45A"/>
    <w:rsid w:val="000861F5"/>
    <w:rsid w:val="001355D2"/>
    <w:rsid w:val="001C5C1C"/>
    <w:rsid w:val="00256E33"/>
    <w:rsid w:val="002D22B5"/>
    <w:rsid w:val="003A3C88"/>
    <w:rsid w:val="003A5C86"/>
    <w:rsid w:val="003B4D06"/>
    <w:rsid w:val="00436CC2"/>
    <w:rsid w:val="006E3BD1"/>
    <w:rsid w:val="006F0261"/>
    <w:rsid w:val="007824C5"/>
    <w:rsid w:val="00790EF5"/>
    <w:rsid w:val="008148E2"/>
    <w:rsid w:val="0085745A"/>
    <w:rsid w:val="008E05EC"/>
    <w:rsid w:val="009029C8"/>
    <w:rsid w:val="00A90811"/>
    <w:rsid w:val="00B424FD"/>
    <w:rsid w:val="00D174FF"/>
    <w:rsid w:val="00E25794"/>
    <w:rsid w:val="00EA7BBF"/>
    <w:rsid w:val="00EB42DF"/>
    <w:rsid w:val="00EC3565"/>
    <w:rsid w:val="00FA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256DEA9-E94D-4778-A0F0-3B33FEC9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85745A"/>
    <w:pPr>
      <w:spacing w:after="0" w:line="240" w:lineRule="auto"/>
      <w:jc w:val="both"/>
    </w:pPr>
    <w:rPr>
      <w:rFonts w:ascii="Tahoma" w:hAnsi="Tahoma"/>
      <w:kern w:val="0"/>
      <w:sz w:val="20"/>
      <w:szCs w:val="20"/>
      <w:lang w:val="fr-LU"/>
    </w:rPr>
  </w:style>
  <w:style w:type="character" w:customStyle="1" w:styleId="NotedebasdepageCar">
    <w:name w:val="Note de bas de page Car"/>
    <w:link w:val="Notedebasdepage"/>
    <w:rsid w:val="0085745A"/>
    <w:rPr>
      <w:rFonts w:ascii="Tahoma" w:hAnsi="Tahoma"/>
      <w:lang w:val="fr-LU" w:eastAsia="en-US"/>
    </w:rPr>
  </w:style>
  <w:style w:type="character" w:styleId="Appelnotedebasdep">
    <w:name w:val="footnote reference"/>
    <w:aliases w:val="Footnote symbol,Footnote reference number,Times 10 Point,Exposant 3 Point,EN Footnote Reference,note TESI,SUPERS,Nota,Footnote number,Char1,Ref,de nota al pie,EN Footnote text,Footnote Reference_LVL6,E..."/>
    <w:uiPriority w:val="99"/>
    <w:unhideWhenUsed/>
    <w:rsid w:val="0085745A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3A5C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5C8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A5C86"/>
    <w:rPr>
      <w:kern w:val="2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5C8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A5C86"/>
    <w:rPr>
      <w:b/>
      <w:bCs/>
      <w:kern w:val="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5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A5C86"/>
    <w:rPr>
      <w:rFonts w:ascii="Segoe UI" w:hAnsi="Segoe UI" w:cs="Segoe UI"/>
      <w:kern w:val="2"/>
      <w:sz w:val="18"/>
      <w:szCs w:val="18"/>
      <w:lang w:eastAsia="en-US"/>
    </w:rPr>
  </w:style>
  <w:style w:type="paragraph" w:styleId="Rvision">
    <w:name w:val="Revision"/>
    <w:hidden/>
    <w:uiPriority w:val="99"/>
    <w:semiHidden/>
    <w:rsid w:val="002D22B5"/>
    <w:rPr>
      <w:kern w:val="2"/>
      <w:sz w:val="22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OESCH</dc:creator>
  <cp:keywords/>
  <dc:description/>
  <cp:lastModifiedBy>SYSTEM</cp:lastModifiedBy>
  <cp:revision>2</cp:revision>
  <dcterms:created xsi:type="dcterms:W3CDTF">2024-02-21T08:01:00Z</dcterms:created>
  <dcterms:modified xsi:type="dcterms:W3CDTF">2024-02-21T08:01:00Z</dcterms:modified>
</cp:coreProperties>
</file>