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60" w:rsidRDefault="00720294" w:rsidP="00720294">
      <w:pPr>
        <w:pStyle w:val="Titre"/>
      </w:pPr>
      <w:bookmarkStart w:id="0" w:name="_GoBack"/>
      <w:bookmarkEnd w:id="0"/>
      <w:r>
        <w:t>PL7750 – Résumé</w:t>
      </w:r>
    </w:p>
    <w:p w:rsidR="00720294" w:rsidRPr="00720294" w:rsidRDefault="00720294" w:rsidP="00720294">
      <w:r>
        <w:t xml:space="preserve">Le présent projet de loi vise </w:t>
      </w:r>
      <w:r w:rsidR="001F28A2">
        <w:t>à rendre obligatoire pour les opérateurs économiques d’émettre et de transmettre toute facture aux pouvoirs adjudicateurs ou entités adjudicatrices en tant que facture électronique</w:t>
      </w:r>
      <w:r w:rsidR="00F176DC">
        <w:t xml:space="preserve">. Il </w:t>
      </w:r>
      <w:r w:rsidR="003515A8">
        <w:t>devient</w:t>
      </w:r>
      <w:r w:rsidR="00F176DC">
        <w:t xml:space="preserve"> également </w:t>
      </w:r>
      <w:r w:rsidR="003515A8">
        <w:t>obligatoire d’utiliser un mê</w:t>
      </w:r>
      <w:r w:rsidR="007171AB">
        <w:t>me réseau de livraison commun pou</w:t>
      </w:r>
      <w:r w:rsidR="003515A8">
        <w:t xml:space="preserve">r tous les pouvoirs adjudicateurs et entités adjudicatrices </w:t>
      </w:r>
      <w:r w:rsidR="007171AB">
        <w:t>concernant</w:t>
      </w:r>
      <w:r w:rsidR="003515A8">
        <w:t xml:space="preserve"> la réception automatisée de factures électroniques. </w:t>
      </w:r>
    </w:p>
    <w:sectPr w:rsidR="00720294" w:rsidRPr="0072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294"/>
    <w:rsid w:val="001F28A2"/>
    <w:rsid w:val="003515A8"/>
    <w:rsid w:val="00387A7A"/>
    <w:rsid w:val="00414070"/>
    <w:rsid w:val="004A1B5E"/>
    <w:rsid w:val="00541764"/>
    <w:rsid w:val="00671254"/>
    <w:rsid w:val="006767EF"/>
    <w:rsid w:val="006C3B60"/>
    <w:rsid w:val="007171AB"/>
    <w:rsid w:val="00720294"/>
    <w:rsid w:val="007603A2"/>
    <w:rsid w:val="00852F69"/>
    <w:rsid w:val="009F213A"/>
    <w:rsid w:val="00B26634"/>
    <w:rsid w:val="00BC5041"/>
    <w:rsid w:val="00BE5611"/>
    <w:rsid w:val="00CE64F2"/>
    <w:rsid w:val="00E35349"/>
    <w:rsid w:val="00F176DC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594470-9F10-41B5-8361-C72E9DF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