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52" w:rsidRDefault="002B2352" w:rsidP="00CB372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B23AF" w:rsidRDefault="00AB23AF" w:rsidP="00CB372D">
      <w:pPr>
        <w:spacing w:after="0" w:line="240" w:lineRule="auto"/>
        <w:jc w:val="center"/>
        <w:rPr>
          <w:rFonts w:ascii="Arial" w:hAnsi="Arial" w:cs="Arial"/>
          <w:b/>
        </w:rPr>
      </w:pPr>
    </w:p>
    <w:p w:rsidR="00A0193A" w:rsidRDefault="00A0193A" w:rsidP="00CB372D">
      <w:pPr>
        <w:spacing w:after="0" w:line="240" w:lineRule="auto"/>
        <w:jc w:val="center"/>
        <w:rPr>
          <w:rFonts w:ascii="Arial" w:hAnsi="Arial" w:cs="Arial"/>
          <w:b/>
        </w:rPr>
      </w:pPr>
    </w:p>
    <w:p w:rsidR="004231AA" w:rsidRDefault="004231AA" w:rsidP="00CB372D">
      <w:pPr>
        <w:spacing w:after="0" w:line="240" w:lineRule="auto"/>
        <w:jc w:val="center"/>
        <w:rPr>
          <w:rFonts w:ascii="Arial" w:hAnsi="Arial" w:cs="Arial"/>
          <w:b/>
        </w:rPr>
      </w:pP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  <w:b/>
        </w:rPr>
      </w:pPr>
      <w:r w:rsidRPr="00974548">
        <w:rPr>
          <w:rFonts w:ascii="Arial" w:hAnsi="Arial" w:cs="Arial"/>
          <w:b/>
        </w:rPr>
        <w:t xml:space="preserve">N° </w:t>
      </w:r>
      <w:r w:rsidR="00BD7CF5" w:rsidRPr="00974548">
        <w:rPr>
          <w:rFonts w:ascii="Arial" w:hAnsi="Arial" w:cs="Arial"/>
          <w:b/>
        </w:rPr>
        <w:t>77</w:t>
      </w:r>
      <w:r w:rsidR="004C2071">
        <w:rPr>
          <w:rFonts w:ascii="Arial" w:hAnsi="Arial" w:cs="Arial"/>
          <w:b/>
        </w:rPr>
        <w:t>72</w:t>
      </w: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  <w:r w:rsidRPr="00974548">
        <w:rPr>
          <w:rFonts w:ascii="Arial" w:hAnsi="Arial" w:cs="Arial"/>
        </w:rPr>
        <w:t>CHAMBRE DES DEPUTES</w:t>
      </w: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</w:p>
    <w:p w:rsidR="00CB372D" w:rsidRPr="00974548" w:rsidRDefault="00CB372D" w:rsidP="00CB372D">
      <w:pPr>
        <w:spacing w:after="0" w:line="240" w:lineRule="auto"/>
        <w:jc w:val="center"/>
        <w:rPr>
          <w:rFonts w:ascii="Arial" w:hAnsi="Arial" w:cs="Arial"/>
        </w:rPr>
      </w:pPr>
      <w:r w:rsidRPr="00974548">
        <w:rPr>
          <w:rFonts w:ascii="Arial" w:hAnsi="Arial" w:cs="Arial"/>
        </w:rPr>
        <w:t>Session ordinaire 20</w:t>
      </w:r>
      <w:r w:rsidR="007F545B">
        <w:rPr>
          <w:rFonts w:ascii="Arial" w:hAnsi="Arial" w:cs="Arial"/>
        </w:rPr>
        <w:t>2</w:t>
      </w:r>
      <w:r w:rsidR="008C183B">
        <w:rPr>
          <w:rFonts w:ascii="Arial" w:hAnsi="Arial" w:cs="Arial"/>
        </w:rPr>
        <w:t>1</w:t>
      </w:r>
      <w:r w:rsidRPr="00974548">
        <w:rPr>
          <w:rFonts w:ascii="Arial" w:hAnsi="Arial" w:cs="Arial"/>
        </w:rPr>
        <w:t>-20</w:t>
      </w:r>
      <w:r w:rsidR="00BD7CF5" w:rsidRPr="00974548">
        <w:rPr>
          <w:rFonts w:ascii="Arial" w:hAnsi="Arial" w:cs="Arial"/>
        </w:rPr>
        <w:t>2</w:t>
      </w:r>
      <w:r w:rsidR="008C183B">
        <w:rPr>
          <w:rFonts w:ascii="Arial" w:hAnsi="Arial" w:cs="Arial"/>
        </w:rPr>
        <w:t>2</w:t>
      </w:r>
    </w:p>
    <w:p w:rsidR="00CB372D" w:rsidRPr="00BD7CF5" w:rsidRDefault="00CB372D" w:rsidP="00CB372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CB372D" w:rsidRPr="00BD7CF5" w:rsidRDefault="00CB372D" w:rsidP="00CB372D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highlight w:val="yellow"/>
          <w:lang w:val="fr-FR" w:eastAsia="fr-FR"/>
        </w:rPr>
      </w:pPr>
    </w:p>
    <w:p w:rsidR="00CB372D" w:rsidRPr="00BD7CF5" w:rsidRDefault="00CB372D" w:rsidP="00CB372D">
      <w:pPr>
        <w:spacing w:after="0" w:line="240" w:lineRule="auto"/>
        <w:jc w:val="both"/>
        <w:rPr>
          <w:rFonts w:ascii="Arial" w:hAnsi="Arial" w:cs="Arial"/>
          <w:b/>
          <w:highlight w:val="yellow"/>
          <w:lang w:val="fr-FR"/>
        </w:rPr>
      </w:pPr>
    </w:p>
    <w:p w:rsidR="00CB372D" w:rsidRPr="005766A4" w:rsidRDefault="00CB372D" w:rsidP="00CB372D">
      <w:pPr>
        <w:spacing w:after="0" w:line="240" w:lineRule="auto"/>
        <w:jc w:val="both"/>
        <w:rPr>
          <w:rFonts w:ascii="Arial" w:hAnsi="Arial" w:cs="Arial"/>
          <w:b/>
          <w:color w:val="000000"/>
          <w:highlight w:val="yellow"/>
          <w:lang w:val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60A4C" w:rsidRPr="00576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A4C" w:rsidRPr="00BD7CF5" w:rsidRDefault="00B60A4C" w:rsidP="00B60A4C">
            <w:pPr>
              <w:spacing w:after="0" w:line="240" w:lineRule="auto"/>
              <w:rPr>
                <w:rFonts w:ascii="Arial" w:eastAsia="Times New Roman" w:hAnsi="Arial" w:cs="Arial"/>
                <w:lang w:eastAsia="fr-LU"/>
              </w:rPr>
            </w:pPr>
          </w:p>
        </w:tc>
        <w:tc>
          <w:tcPr>
            <w:tcW w:w="0" w:type="auto"/>
            <w:vAlign w:val="center"/>
            <w:hideMark/>
          </w:tcPr>
          <w:p w:rsidR="00BD7CF5" w:rsidRPr="005766A4" w:rsidRDefault="00BD7CF5" w:rsidP="00A40B79">
            <w:pPr>
              <w:rPr>
                <w:rFonts w:ascii="Arial" w:hAnsi="Arial" w:cs="Arial"/>
                <w:b/>
              </w:rPr>
            </w:pPr>
          </w:p>
          <w:p w:rsidR="00B60A4C" w:rsidRPr="00BD7CF5" w:rsidRDefault="00B60A4C" w:rsidP="00B60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LU"/>
              </w:rPr>
            </w:pPr>
          </w:p>
        </w:tc>
      </w:tr>
    </w:tbl>
    <w:p w:rsidR="00A40B79" w:rsidRDefault="00A40B79" w:rsidP="00A40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C2071" w:rsidRPr="005766A4" w:rsidRDefault="004C2071" w:rsidP="004C2071">
      <w:pPr>
        <w:tabs>
          <w:tab w:val="left" w:pos="8364"/>
        </w:tabs>
        <w:ind w:right="708"/>
        <w:jc w:val="center"/>
        <w:rPr>
          <w:rFonts w:ascii="Arial" w:hAnsi="Arial" w:cs="Arial"/>
          <w:b/>
          <w:color w:val="000000"/>
        </w:rPr>
      </w:pPr>
      <w:r w:rsidRPr="005766A4">
        <w:rPr>
          <w:rFonts w:ascii="Arial" w:hAnsi="Arial" w:cs="Arial"/>
          <w:b/>
          <w:color w:val="000000"/>
        </w:rPr>
        <w:t xml:space="preserve">Projet de loi portant modification des articles </w:t>
      </w:r>
    </w:p>
    <w:p w:rsidR="004C2071" w:rsidRPr="004C2071" w:rsidRDefault="004C2071" w:rsidP="004C2071">
      <w:pPr>
        <w:tabs>
          <w:tab w:val="left" w:pos="8364"/>
        </w:tabs>
        <w:ind w:right="708"/>
        <w:jc w:val="center"/>
        <w:rPr>
          <w:rFonts w:ascii="Arial" w:hAnsi="Arial" w:cs="Arial"/>
          <w:b/>
        </w:rPr>
      </w:pPr>
      <w:r w:rsidRPr="005766A4">
        <w:rPr>
          <w:rFonts w:ascii="Arial" w:hAnsi="Arial" w:cs="Arial"/>
          <w:b/>
          <w:color w:val="000000"/>
        </w:rPr>
        <w:t>L</w:t>
      </w:r>
      <w:r w:rsidRPr="004C2071">
        <w:rPr>
          <w:rFonts w:ascii="Arial" w:hAnsi="Arial" w:cs="Arial"/>
          <w:b/>
        </w:rPr>
        <w:t>. 651-2 et L. 651-4 du Code du travail</w:t>
      </w:r>
    </w:p>
    <w:p w:rsidR="00A40B79" w:rsidRDefault="00A40B79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17A8D" w:rsidRDefault="00F17A8D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17A8D" w:rsidRDefault="00F17A8D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6D20D0" w:rsidRDefault="006D20D0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687FAA" w:rsidRDefault="00A40B79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687FAA">
        <w:rPr>
          <w:rFonts w:ascii="Arial" w:hAnsi="Arial" w:cs="Arial"/>
          <w:b/>
          <w:sz w:val="22"/>
          <w:szCs w:val="22"/>
        </w:rPr>
        <w:t>ésumé</w:t>
      </w:r>
    </w:p>
    <w:p w:rsidR="00687FAA" w:rsidRDefault="00687FAA" w:rsidP="00CB372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CC13C3" w:rsidRPr="00CC13C3" w:rsidRDefault="00CC13C3" w:rsidP="00CC13C3">
      <w:pPr>
        <w:spacing w:after="0" w:line="240" w:lineRule="auto"/>
        <w:jc w:val="both"/>
        <w:rPr>
          <w:rFonts w:ascii="Arial" w:hAnsi="Arial" w:cs="Arial"/>
        </w:rPr>
      </w:pPr>
    </w:p>
    <w:p w:rsidR="008711C0" w:rsidRDefault="00CC13C3" w:rsidP="00CC13C3">
      <w:pPr>
        <w:spacing w:after="0" w:line="240" w:lineRule="auto"/>
        <w:jc w:val="both"/>
        <w:rPr>
          <w:rFonts w:ascii="Arial" w:hAnsi="Arial" w:cs="Arial"/>
        </w:rPr>
      </w:pPr>
      <w:r w:rsidRPr="00CC13C3">
        <w:rPr>
          <w:rFonts w:ascii="Arial" w:hAnsi="Arial" w:cs="Arial"/>
        </w:rPr>
        <w:t>Le présent projet de loi vise à modifier les articles L. 651-2 et L. 651-4 du Code du travail qui ont trait à la composition et au fonctionnement du Comité permanent du travail et de l’emploi.</w:t>
      </w:r>
    </w:p>
    <w:p w:rsidR="008711C0" w:rsidRDefault="008711C0" w:rsidP="00CC13C3">
      <w:pPr>
        <w:spacing w:after="0" w:line="240" w:lineRule="auto"/>
        <w:jc w:val="both"/>
        <w:rPr>
          <w:rFonts w:ascii="Arial" w:hAnsi="Arial" w:cs="Arial"/>
        </w:rPr>
      </w:pPr>
    </w:p>
    <w:p w:rsidR="00CC13C3" w:rsidRPr="00CC13C3" w:rsidRDefault="00CC13C3" w:rsidP="00CC13C3">
      <w:pPr>
        <w:spacing w:after="0" w:line="240" w:lineRule="auto"/>
        <w:jc w:val="both"/>
        <w:rPr>
          <w:rFonts w:ascii="Arial" w:hAnsi="Arial" w:cs="Arial"/>
        </w:rPr>
      </w:pPr>
      <w:r w:rsidRPr="00CC13C3">
        <w:rPr>
          <w:rFonts w:ascii="Arial" w:hAnsi="Arial" w:cs="Arial"/>
        </w:rPr>
        <w:t xml:space="preserve">Les modifications proposées tendent à rendre plus flexible la composition du Comité permanent du travail et de l’emploi en ce qui concerne les membres représentant le Gouvernement en permettant à celui-ci de désigner sa délégation en fonction des sujets figurant à l’ordre du jour de chaque réunion du Comité permanent du travail et de l’emploi et à préciser que l’ordre du jour des réunions du Comité permanent du travail et de l’emploi est fixé par Ministre du </w:t>
      </w:r>
      <w:r w:rsidR="00687FAA">
        <w:rPr>
          <w:rFonts w:ascii="Arial" w:hAnsi="Arial" w:cs="Arial"/>
        </w:rPr>
        <w:t>T</w:t>
      </w:r>
      <w:r w:rsidRPr="00CC13C3">
        <w:rPr>
          <w:rFonts w:ascii="Arial" w:hAnsi="Arial" w:cs="Arial"/>
        </w:rPr>
        <w:t>ravail, de l’</w:t>
      </w:r>
      <w:r w:rsidR="00687FAA">
        <w:rPr>
          <w:rFonts w:ascii="Arial" w:hAnsi="Arial" w:cs="Arial"/>
        </w:rPr>
        <w:t>E</w:t>
      </w:r>
      <w:r w:rsidRPr="00CC13C3">
        <w:rPr>
          <w:rFonts w:ascii="Arial" w:hAnsi="Arial" w:cs="Arial"/>
        </w:rPr>
        <w:t>mploi et de l’</w:t>
      </w:r>
      <w:r w:rsidR="00687FAA">
        <w:rPr>
          <w:rFonts w:ascii="Arial" w:hAnsi="Arial" w:cs="Arial"/>
        </w:rPr>
        <w:t>É</w:t>
      </w:r>
      <w:r w:rsidRPr="00CC13C3">
        <w:rPr>
          <w:rFonts w:ascii="Arial" w:hAnsi="Arial" w:cs="Arial"/>
        </w:rPr>
        <w:t>conomie sociale et solidaire en sa qualité de Président.</w:t>
      </w:r>
    </w:p>
    <w:p w:rsidR="008C183B" w:rsidRPr="00CC13C3" w:rsidRDefault="008C183B" w:rsidP="00B755D7">
      <w:pPr>
        <w:jc w:val="both"/>
        <w:rPr>
          <w:rFonts w:ascii="Arial" w:hAnsi="Arial" w:cs="Arial"/>
        </w:rPr>
      </w:pPr>
    </w:p>
    <w:sectPr w:rsidR="008C183B" w:rsidRPr="00CC13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25" w:rsidRDefault="00513E25" w:rsidP="008F40EA">
      <w:pPr>
        <w:spacing w:after="0" w:line="240" w:lineRule="auto"/>
      </w:pPr>
      <w:r>
        <w:separator/>
      </w:r>
    </w:p>
  </w:endnote>
  <w:endnote w:type="continuationSeparator" w:id="0">
    <w:p w:rsidR="00513E25" w:rsidRDefault="00513E25" w:rsidP="008F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EA" w:rsidRDefault="008F40E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BC2F5E" w:rsidRPr="00BC2F5E">
      <w:rPr>
        <w:noProof/>
        <w:lang w:val="fr-FR"/>
      </w:rPr>
      <w:t>1</w:t>
    </w:r>
    <w:r>
      <w:fldChar w:fldCharType="end"/>
    </w:r>
  </w:p>
  <w:p w:rsidR="008F40EA" w:rsidRDefault="008F4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25" w:rsidRDefault="00513E25" w:rsidP="008F40EA">
      <w:pPr>
        <w:spacing w:after="0" w:line="240" w:lineRule="auto"/>
      </w:pPr>
      <w:r>
        <w:separator/>
      </w:r>
    </w:p>
  </w:footnote>
  <w:footnote w:type="continuationSeparator" w:id="0">
    <w:p w:rsidR="00513E25" w:rsidRDefault="00513E25" w:rsidP="008F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EAAA68"/>
    <w:multiLevelType w:val="hybridMultilevel"/>
    <w:tmpl w:val="653053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560E7"/>
    <w:multiLevelType w:val="hybridMultilevel"/>
    <w:tmpl w:val="91B6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EBE"/>
    <w:multiLevelType w:val="hybridMultilevel"/>
    <w:tmpl w:val="326A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406FC"/>
    <w:multiLevelType w:val="hybridMultilevel"/>
    <w:tmpl w:val="91B6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41A62"/>
    <w:multiLevelType w:val="hybridMultilevel"/>
    <w:tmpl w:val="DB32C8B0"/>
    <w:lvl w:ilvl="0" w:tplc="A68A6E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105FA"/>
    <w:multiLevelType w:val="hybridMultilevel"/>
    <w:tmpl w:val="91B6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72D"/>
    <w:rsid w:val="000006D4"/>
    <w:rsid w:val="00005E01"/>
    <w:rsid w:val="000107EE"/>
    <w:rsid w:val="0001132F"/>
    <w:rsid w:val="00034F53"/>
    <w:rsid w:val="000476B8"/>
    <w:rsid w:val="00052CED"/>
    <w:rsid w:val="00054070"/>
    <w:rsid w:val="000A39EF"/>
    <w:rsid w:val="000F4560"/>
    <w:rsid w:val="00121CA6"/>
    <w:rsid w:val="00122524"/>
    <w:rsid w:val="00135E2C"/>
    <w:rsid w:val="001428BB"/>
    <w:rsid w:val="001635A3"/>
    <w:rsid w:val="00194364"/>
    <w:rsid w:val="001A4DBF"/>
    <w:rsid w:val="001E5807"/>
    <w:rsid w:val="002050AE"/>
    <w:rsid w:val="00205BCC"/>
    <w:rsid w:val="00206B41"/>
    <w:rsid w:val="00235AAE"/>
    <w:rsid w:val="002456D7"/>
    <w:rsid w:val="00250F58"/>
    <w:rsid w:val="00272295"/>
    <w:rsid w:val="002939A7"/>
    <w:rsid w:val="002B2352"/>
    <w:rsid w:val="002C20F1"/>
    <w:rsid w:val="002F0B6D"/>
    <w:rsid w:val="00314C92"/>
    <w:rsid w:val="00322C5D"/>
    <w:rsid w:val="00335D22"/>
    <w:rsid w:val="003374A9"/>
    <w:rsid w:val="003773E0"/>
    <w:rsid w:val="003809D7"/>
    <w:rsid w:val="00384A13"/>
    <w:rsid w:val="00392086"/>
    <w:rsid w:val="003A454B"/>
    <w:rsid w:val="003A56E1"/>
    <w:rsid w:val="003B0D6F"/>
    <w:rsid w:val="003C7B3B"/>
    <w:rsid w:val="003F36D0"/>
    <w:rsid w:val="00405F4F"/>
    <w:rsid w:val="004231AA"/>
    <w:rsid w:val="00460B3F"/>
    <w:rsid w:val="00465262"/>
    <w:rsid w:val="0047413A"/>
    <w:rsid w:val="0047650A"/>
    <w:rsid w:val="004B7680"/>
    <w:rsid w:val="004C2071"/>
    <w:rsid w:val="004C6D0F"/>
    <w:rsid w:val="004E5D51"/>
    <w:rsid w:val="004F7397"/>
    <w:rsid w:val="00507EBA"/>
    <w:rsid w:val="00513E25"/>
    <w:rsid w:val="00530804"/>
    <w:rsid w:val="00533508"/>
    <w:rsid w:val="00542515"/>
    <w:rsid w:val="00554569"/>
    <w:rsid w:val="0056388D"/>
    <w:rsid w:val="005766A4"/>
    <w:rsid w:val="00577734"/>
    <w:rsid w:val="005B5787"/>
    <w:rsid w:val="005E44D3"/>
    <w:rsid w:val="005F379C"/>
    <w:rsid w:val="005F3900"/>
    <w:rsid w:val="00600DE2"/>
    <w:rsid w:val="0060708D"/>
    <w:rsid w:val="0062455D"/>
    <w:rsid w:val="00653989"/>
    <w:rsid w:val="00654177"/>
    <w:rsid w:val="00662626"/>
    <w:rsid w:val="00667B3A"/>
    <w:rsid w:val="00673D11"/>
    <w:rsid w:val="00675D82"/>
    <w:rsid w:val="0068513D"/>
    <w:rsid w:val="00687FAA"/>
    <w:rsid w:val="00692ECA"/>
    <w:rsid w:val="00696489"/>
    <w:rsid w:val="006B2843"/>
    <w:rsid w:val="006C6126"/>
    <w:rsid w:val="006D20D0"/>
    <w:rsid w:val="006E1517"/>
    <w:rsid w:val="006E34E9"/>
    <w:rsid w:val="006E6202"/>
    <w:rsid w:val="006E6D6A"/>
    <w:rsid w:val="006F1B71"/>
    <w:rsid w:val="0071100D"/>
    <w:rsid w:val="00731190"/>
    <w:rsid w:val="00731D5C"/>
    <w:rsid w:val="007405FE"/>
    <w:rsid w:val="00752D25"/>
    <w:rsid w:val="007771BC"/>
    <w:rsid w:val="00796DBD"/>
    <w:rsid w:val="007A1000"/>
    <w:rsid w:val="007B7EE8"/>
    <w:rsid w:val="007C6488"/>
    <w:rsid w:val="007D64DE"/>
    <w:rsid w:val="007E1810"/>
    <w:rsid w:val="007E5536"/>
    <w:rsid w:val="007F545B"/>
    <w:rsid w:val="00804234"/>
    <w:rsid w:val="008246BD"/>
    <w:rsid w:val="008263BB"/>
    <w:rsid w:val="00827AE1"/>
    <w:rsid w:val="00854E39"/>
    <w:rsid w:val="008711C0"/>
    <w:rsid w:val="00891A00"/>
    <w:rsid w:val="008C134A"/>
    <w:rsid w:val="008C183B"/>
    <w:rsid w:val="008D7528"/>
    <w:rsid w:val="008E6AD3"/>
    <w:rsid w:val="008F40EA"/>
    <w:rsid w:val="0090003D"/>
    <w:rsid w:val="009139AE"/>
    <w:rsid w:val="009523D9"/>
    <w:rsid w:val="00952B1E"/>
    <w:rsid w:val="00974548"/>
    <w:rsid w:val="009818E8"/>
    <w:rsid w:val="00995144"/>
    <w:rsid w:val="009A36B4"/>
    <w:rsid w:val="009F54CB"/>
    <w:rsid w:val="00A0193A"/>
    <w:rsid w:val="00A10DFB"/>
    <w:rsid w:val="00A17139"/>
    <w:rsid w:val="00A22A1D"/>
    <w:rsid w:val="00A40B79"/>
    <w:rsid w:val="00A65052"/>
    <w:rsid w:val="00A93E30"/>
    <w:rsid w:val="00AB23AF"/>
    <w:rsid w:val="00AC13BE"/>
    <w:rsid w:val="00AE18BA"/>
    <w:rsid w:val="00AF6C08"/>
    <w:rsid w:val="00B05BA4"/>
    <w:rsid w:val="00B20076"/>
    <w:rsid w:val="00B235FF"/>
    <w:rsid w:val="00B40888"/>
    <w:rsid w:val="00B60A4C"/>
    <w:rsid w:val="00B755D7"/>
    <w:rsid w:val="00B84637"/>
    <w:rsid w:val="00B90025"/>
    <w:rsid w:val="00B96227"/>
    <w:rsid w:val="00BA4C2E"/>
    <w:rsid w:val="00BA7A7A"/>
    <w:rsid w:val="00BB6747"/>
    <w:rsid w:val="00BC2F5E"/>
    <w:rsid w:val="00BC7B2C"/>
    <w:rsid w:val="00BD7CF5"/>
    <w:rsid w:val="00C83161"/>
    <w:rsid w:val="00C834DC"/>
    <w:rsid w:val="00CA1B84"/>
    <w:rsid w:val="00CA3115"/>
    <w:rsid w:val="00CB372D"/>
    <w:rsid w:val="00CC13C3"/>
    <w:rsid w:val="00CC1545"/>
    <w:rsid w:val="00CC4F99"/>
    <w:rsid w:val="00CD442C"/>
    <w:rsid w:val="00CE12CC"/>
    <w:rsid w:val="00CE5CD9"/>
    <w:rsid w:val="00D10256"/>
    <w:rsid w:val="00D32EB3"/>
    <w:rsid w:val="00DB07D4"/>
    <w:rsid w:val="00DE5F05"/>
    <w:rsid w:val="00DF0C3E"/>
    <w:rsid w:val="00E00BCB"/>
    <w:rsid w:val="00E50813"/>
    <w:rsid w:val="00E7270A"/>
    <w:rsid w:val="00E8513A"/>
    <w:rsid w:val="00EC0145"/>
    <w:rsid w:val="00EC144B"/>
    <w:rsid w:val="00EC7C62"/>
    <w:rsid w:val="00ED540C"/>
    <w:rsid w:val="00EF011A"/>
    <w:rsid w:val="00F17A8D"/>
    <w:rsid w:val="00F255CC"/>
    <w:rsid w:val="00F6442D"/>
    <w:rsid w:val="00F73CFC"/>
    <w:rsid w:val="00F97B4E"/>
    <w:rsid w:val="00FA2891"/>
    <w:rsid w:val="00FB3940"/>
    <w:rsid w:val="00FC04B8"/>
    <w:rsid w:val="00FD163E"/>
    <w:rsid w:val="00FD165A"/>
    <w:rsid w:val="00FD52CC"/>
    <w:rsid w:val="00FD6D23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0796B1-4A5B-4DFE-B234-9A4B855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2D"/>
    <w:pPr>
      <w:spacing w:after="160" w:line="25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3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CB372D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995144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F40E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F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0EA"/>
  </w:style>
  <w:style w:type="paragraph" w:styleId="Pieddepage">
    <w:name w:val="footer"/>
    <w:basedOn w:val="Normal"/>
    <w:link w:val="PieddepageCar"/>
    <w:uiPriority w:val="99"/>
    <w:unhideWhenUsed/>
    <w:rsid w:val="008F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0EA"/>
  </w:style>
  <w:style w:type="paragraph" w:customStyle="1" w:styleId="styledinfoboxdescription-sc-1kbhg0y-4">
    <w:name w:val="styled__infoboxdescription-sc-1kbhg0y-4"/>
    <w:basedOn w:val="Normal"/>
    <w:rsid w:val="006B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styleId="Corpsdetexte">
    <w:name w:val="Body Text"/>
    <w:basedOn w:val="Normal"/>
    <w:link w:val="CorpsdetexteCar"/>
    <w:uiPriority w:val="99"/>
    <w:rsid w:val="00C83161"/>
    <w:pPr>
      <w:tabs>
        <w:tab w:val="left" w:pos="794"/>
        <w:tab w:val="left" w:pos="5415"/>
      </w:tabs>
      <w:spacing w:after="0" w:line="240" w:lineRule="auto"/>
      <w:jc w:val="both"/>
    </w:pPr>
    <w:rPr>
      <w:rFonts w:ascii="Arial" w:eastAsia="Times New Roman" w:hAnsi="Arial" w:cs="Arial"/>
      <w:szCs w:val="20"/>
      <w:lang w:val="fr-FR" w:eastAsia="fr-FR"/>
    </w:rPr>
  </w:style>
  <w:style w:type="character" w:customStyle="1" w:styleId="CorpsdetexteCar">
    <w:name w:val="Corps de texte Car"/>
    <w:link w:val="Corpsdetexte"/>
    <w:uiPriority w:val="99"/>
    <w:rsid w:val="00C83161"/>
    <w:rPr>
      <w:rFonts w:ascii="Arial" w:eastAsia="Times New Roman" w:hAnsi="Arial" w:cs="Arial"/>
      <w:szCs w:val="20"/>
      <w:lang w:val="fr-FR" w:eastAsia="fr-FR"/>
    </w:rPr>
  </w:style>
  <w:style w:type="paragraph" w:styleId="Sansinterligne">
    <w:name w:val="No Spacing"/>
    <w:uiPriority w:val="1"/>
    <w:qFormat/>
    <w:rsid w:val="00BA7A7A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Pa7">
    <w:name w:val="Pa7"/>
    <w:basedOn w:val="Normal"/>
    <w:next w:val="Normal"/>
    <w:uiPriority w:val="99"/>
    <w:rsid w:val="0056388D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val="en-GB"/>
    </w:rPr>
  </w:style>
  <w:style w:type="character" w:styleId="Lienhypertexte">
    <w:name w:val="Hyperlink"/>
    <w:rsid w:val="00FD52C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011A"/>
    <w:pPr>
      <w:spacing w:line="259" w:lineRule="auto"/>
      <w:ind w:left="720"/>
      <w:contextualSpacing/>
    </w:pPr>
    <w:rPr>
      <w:lang w:val="en-GB"/>
    </w:rPr>
  </w:style>
  <w:style w:type="paragraph" w:customStyle="1" w:styleId="paragraph">
    <w:name w:val="paragraph"/>
    <w:basedOn w:val="Normal"/>
    <w:rsid w:val="00731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Policepardfaut"/>
    <w:rsid w:val="00731190"/>
  </w:style>
  <w:style w:type="character" w:customStyle="1" w:styleId="eop">
    <w:name w:val="eop"/>
    <w:basedOn w:val="Policepardfaut"/>
    <w:rsid w:val="00731190"/>
  </w:style>
  <w:style w:type="paragraph" w:styleId="Titre">
    <w:name w:val="Title"/>
    <w:basedOn w:val="Normal"/>
    <w:next w:val="Normal"/>
    <w:link w:val="TitreCar"/>
    <w:uiPriority w:val="10"/>
    <w:qFormat/>
    <w:rsid w:val="00FD6D2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fr-FR"/>
    </w:rPr>
  </w:style>
  <w:style w:type="character" w:customStyle="1" w:styleId="TitreCar">
    <w:name w:val="Titre Car"/>
    <w:link w:val="Titre"/>
    <w:uiPriority w:val="10"/>
    <w:rsid w:val="00FD6D23"/>
    <w:rPr>
      <w:rFonts w:ascii="Calibri Light" w:eastAsia="Times New Roman" w:hAnsi="Calibri Light" w:cs="Times New Roman"/>
      <w:spacing w:val="-10"/>
      <w:kern w:val="28"/>
      <w:sz w:val="56"/>
      <w:szCs w:val="56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4251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character" w:customStyle="1" w:styleId="NotedebasdepageCar">
    <w:name w:val="Note de bas de page Car"/>
    <w:link w:val="Notedebasdepage"/>
    <w:uiPriority w:val="99"/>
    <w:rsid w:val="00542515"/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character" w:styleId="Appelnotedebasdep">
    <w:name w:val="footnote reference"/>
    <w:uiPriority w:val="99"/>
    <w:unhideWhenUsed/>
    <w:rsid w:val="00542515"/>
    <w:rPr>
      <w:vertAlign w:val="superscript"/>
    </w:rPr>
  </w:style>
  <w:style w:type="character" w:customStyle="1" w:styleId="markedcontent">
    <w:name w:val="markedcontent"/>
    <w:basedOn w:val="Policepardfaut"/>
    <w:rsid w:val="00CC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777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Joé Spier</dc:creator>
  <cp:keywords/>
  <dc:description/>
  <cp:lastModifiedBy>SYSTEM</cp:lastModifiedBy>
  <cp:revision>2</cp:revision>
  <cp:lastPrinted>2018-02-16T15:47:00Z</cp:lastPrinted>
  <dcterms:created xsi:type="dcterms:W3CDTF">2024-02-21T07:58:00Z</dcterms:created>
  <dcterms:modified xsi:type="dcterms:W3CDTF">2024-02-21T07:58:00Z</dcterms:modified>
</cp:coreProperties>
</file>