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4A" w:rsidRPr="00FD1FA2" w:rsidRDefault="00491F4A" w:rsidP="00491F4A">
      <w:pPr>
        <w:jc w:val="center"/>
        <w:rPr>
          <w:rFonts w:ascii="Arial" w:hAnsi="Arial" w:cs="Arial"/>
          <w:b/>
          <w:sz w:val="24"/>
          <w:szCs w:val="24"/>
        </w:rPr>
      </w:pPr>
      <w:bookmarkStart w:id="0" w:name="_GoBack"/>
      <w:bookmarkEnd w:id="0"/>
      <w:r w:rsidRPr="00FD1FA2">
        <w:rPr>
          <w:rFonts w:ascii="Arial" w:hAnsi="Arial" w:cs="Arial"/>
          <w:b/>
          <w:sz w:val="24"/>
          <w:szCs w:val="24"/>
        </w:rPr>
        <w:t>N°</w:t>
      </w:r>
      <w:r>
        <w:rPr>
          <w:rFonts w:ascii="Arial" w:hAnsi="Arial" w:cs="Arial"/>
          <w:b/>
          <w:sz w:val="24"/>
          <w:szCs w:val="24"/>
        </w:rPr>
        <w:t xml:space="preserve"> </w:t>
      </w:r>
      <w:r w:rsidRPr="00FD1FA2">
        <w:rPr>
          <w:rFonts w:ascii="Arial" w:hAnsi="Arial" w:cs="Arial"/>
          <w:b/>
          <w:sz w:val="24"/>
          <w:szCs w:val="24"/>
        </w:rPr>
        <w:t>6</w:t>
      </w:r>
      <w:r w:rsidR="00E63E05">
        <w:rPr>
          <w:rFonts w:ascii="Arial" w:hAnsi="Arial" w:cs="Arial"/>
          <w:b/>
          <w:sz w:val="24"/>
          <w:szCs w:val="24"/>
        </w:rPr>
        <w:t>719</w:t>
      </w:r>
    </w:p>
    <w:p w:rsidR="00491F4A" w:rsidRDefault="00491F4A" w:rsidP="00491F4A">
      <w:pPr>
        <w:jc w:val="center"/>
        <w:rPr>
          <w:rFonts w:ascii="Arial" w:hAnsi="Arial" w:cs="Arial"/>
          <w:b/>
          <w:sz w:val="24"/>
          <w:szCs w:val="24"/>
        </w:rPr>
      </w:pPr>
    </w:p>
    <w:p w:rsidR="00491F4A" w:rsidRPr="008C73C5" w:rsidRDefault="00491F4A" w:rsidP="00491F4A">
      <w:pPr>
        <w:tabs>
          <w:tab w:val="left" w:pos="1701"/>
        </w:tabs>
        <w:autoSpaceDE w:val="0"/>
        <w:autoSpaceDN w:val="0"/>
        <w:adjustRightInd w:val="0"/>
        <w:ind w:left="1440" w:right="-2" w:hanging="1440"/>
        <w:jc w:val="center"/>
        <w:rPr>
          <w:rFonts w:ascii="Arial" w:hAnsi="Arial" w:cs="Arial"/>
          <w:b/>
          <w:sz w:val="28"/>
          <w:szCs w:val="28"/>
        </w:rPr>
      </w:pPr>
      <w:r w:rsidRPr="008C73C5">
        <w:rPr>
          <w:rFonts w:ascii="Arial" w:hAnsi="Arial" w:cs="Arial"/>
          <w:b/>
          <w:sz w:val="28"/>
          <w:szCs w:val="28"/>
        </w:rPr>
        <w:t>PRO</w:t>
      </w:r>
      <w:r w:rsidR="00E63E05">
        <w:rPr>
          <w:rFonts w:ascii="Arial" w:hAnsi="Arial" w:cs="Arial"/>
          <w:b/>
          <w:sz w:val="28"/>
          <w:szCs w:val="28"/>
        </w:rPr>
        <w:t>JET</w:t>
      </w:r>
      <w:r w:rsidRPr="008C73C5">
        <w:rPr>
          <w:rFonts w:ascii="Arial" w:hAnsi="Arial" w:cs="Arial"/>
          <w:b/>
          <w:sz w:val="28"/>
          <w:szCs w:val="28"/>
        </w:rPr>
        <w:t xml:space="preserve"> DE LOI</w:t>
      </w:r>
    </w:p>
    <w:p w:rsidR="00491F4A" w:rsidRPr="008C73C5" w:rsidRDefault="00491F4A" w:rsidP="00D95CB4">
      <w:pPr>
        <w:tabs>
          <w:tab w:val="left" w:pos="1701"/>
        </w:tabs>
        <w:autoSpaceDE w:val="0"/>
        <w:autoSpaceDN w:val="0"/>
        <w:adjustRightInd w:val="0"/>
        <w:spacing w:after="0" w:line="240" w:lineRule="auto"/>
        <w:ind w:left="1440" w:hanging="1440"/>
        <w:jc w:val="center"/>
        <w:rPr>
          <w:rFonts w:ascii="Arial" w:hAnsi="Arial" w:cs="Arial"/>
          <w:b/>
          <w:sz w:val="28"/>
          <w:szCs w:val="28"/>
        </w:rPr>
      </w:pPr>
    </w:p>
    <w:p w:rsidR="00491F4A" w:rsidRPr="008C73C5" w:rsidRDefault="00491F4A" w:rsidP="00E63E05">
      <w:pPr>
        <w:pStyle w:val="Pa4"/>
        <w:jc w:val="center"/>
        <w:rPr>
          <w:rFonts w:ascii="Arial" w:hAnsi="Arial" w:cs="Arial"/>
          <w:b/>
          <w:sz w:val="22"/>
          <w:szCs w:val="22"/>
        </w:rPr>
      </w:pPr>
      <w:r w:rsidRPr="008C73C5">
        <w:rPr>
          <w:rFonts w:ascii="Arial" w:hAnsi="Arial" w:cs="Arial"/>
          <w:b/>
          <w:bCs/>
          <w:color w:val="000000"/>
          <w:sz w:val="22"/>
          <w:szCs w:val="22"/>
        </w:rPr>
        <w:t xml:space="preserve">portant modification </w:t>
      </w:r>
      <w:r w:rsidRPr="00EF3282">
        <w:rPr>
          <w:rFonts w:ascii="Arial" w:hAnsi="Arial" w:cs="Arial"/>
          <w:b/>
          <w:bCs/>
          <w:color w:val="000000"/>
          <w:sz w:val="22"/>
          <w:szCs w:val="22"/>
        </w:rPr>
        <w:t xml:space="preserve">de la loi modifiée du </w:t>
      </w:r>
      <w:r w:rsidR="00E63E05">
        <w:rPr>
          <w:rFonts w:ascii="Arial" w:hAnsi="Arial" w:cs="Arial"/>
          <w:b/>
          <w:bCs/>
          <w:color w:val="000000"/>
          <w:sz w:val="22"/>
          <w:szCs w:val="22"/>
        </w:rPr>
        <w:t>4 février 2005 relative au référendum au niveau national</w:t>
      </w:r>
    </w:p>
    <w:p w:rsidR="00491F4A" w:rsidRPr="00BD118B" w:rsidRDefault="00491F4A" w:rsidP="00491F4A">
      <w:pPr>
        <w:pBdr>
          <w:top w:val="single" w:sz="4" w:space="1" w:color="auto"/>
        </w:pBdr>
        <w:jc w:val="center"/>
        <w:rPr>
          <w:b/>
          <w:lang w:val="fr-FR"/>
        </w:rPr>
      </w:pPr>
    </w:p>
    <w:p w:rsidR="00491F4A" w:rsidRDefault="00491F4A" w:rsidP="00E63E05">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E63E05" w:rsidRDefault="00E63E05" w:rsidP="00E63E05">
      <w:pPr>
        <w:autoSpaceDE w:val="0"/>
        <w:autoSpaceDN w:val="0"/>
        <w:adjustRightInd w:val="0"/>
        <w:spacing w:after="0" w:line="240" w:lineRule="auto"/>
        <w:jc w:val="both"/>
        <w:rPr>
          <w:rFonts w:ascii="Arial" w:hAnsi="Arial" w:cs="Arial"/>
        </w:rPr>
      </w:pPr>
    </w:p>
    <w:p w:rsidR="00E63E05" w:rsidRPr="006A6C6D" w:rsidRDefault="00E63E05" w:rsidP="00E63E05">
      <w:pPr>
        <w:autoSpaceDE w:val="0"/>
        <w:autoSpaceDN w:val="0"/>
        <w:adjustRightInd w:val="0"/>
        <w:spacing w:after="0" w:line="240" w:lineRule="auto"/>
        <w:jc w:val="both"/>
        <w:rPr>
          <w:rFonts w:ascii="Arial" w:hAnsi="Arial" w:cs="Arial"/>
        </w:rPr>
      </w:pPr>
      <w:r w:rsidRPr="009E2ADA">
        <w:rPr>
          <w:rFonts w:ascii="Arial" w:hAnsi="Arial" w:cs="Arial"/>
        </w:rPr>
        <w:t xml:space="preserve">L’objet du projet de loi consiste à </w:t>
      </w:r>
      <w:r w:rsidRPr="00AD5E9D">
        <w:rPr>
          <w:rFonts w:ascii="Arial" w:hAnsi="Arial" w:cs="Arial"/>
        </w:rPr>
        <w:t>créer une base légale afin de permettre</w:t>
      </w:r>
      <w:r>
        <w:rPr>
          <w:rFonts w:ascii="Arial" w:hAnsi="Arial" w:cs="Arial"/>
        </w:rPr>
        <w:t xml:space="preserve"> </w:t>
      </w:r>
      <w:r w:rsidRPr="00AD5E9D">
        <w:rPr>
          <w:rFonts w:ascii="Arial" w:hAnsi="Arial" w:cs="Arial"/>
        </w:rPr>
        <w:t xml:space="preserve">au Gouvernement d'installer un bureau centralisateur gouvernemental </w:t>
      </w:r>
      <w:r>
        <w:rPr>
          <w:rFonts w:ascii="Arial" w:hAnsi="Arial" w:cs="Arial"/>
        </w:rPr>
        <w:t xml:space="preserve">également </w:t>
      </w:r>
      <w:r w:rsidRPr="00AD5E9D">
        <w:rPr>
          <w:rFonts w:ascii="Arial" w:hAnsi="Arial" w:cs="Arial"/>
        </w:rPr>
        <w:t>à</w:t>
      </w:r>
      <w:r>
        <w:rPr>
          <w:rFonts w:ascii="Arial" w:hAnsi="Arial" w:cs="Arial"/>
        </w:rPr>
        <w:t xml:space="preserve"> </w:t>
      </w:r>
      <w:r w:rsidRPr="006A6C6D">
        <w:rPr>
          <w:rFonts w:ascii="Arial" w:hAnsi="Arial" w:cs="Arial"/>
        </w:rPr>
        <w:t xml:space="preserve">l'occasion du déroulement des opérations de référendum </w:t>
      </w:r>
      <w:r>
        <w:rPr>
          <w:rFonts w:ascii="Arial" w:hAnsi="Arial" w:cs="Arial"/>
        </w:rPr>
        <w:t>national.</w:t>
      </w:r>
    </w:p>
    <w:p w:rsidR="00E63E05" w:rsidRPr="00AD5E9D" w:rsidRDefault="00E63E05" w:rsidP="00E63E05">
      <w:pPr>
        <w:autoSpaceDE w:val="0"/>
        <w:autoSpaceDN w:val="0"/>
        <w:adjustRightInd w:val="0"/>
        <w:spacing w:after="0" w:line="240" w:lineRule="auto"/>
        <w:jc w:val="both"/>
        <w:rPr>
          <w:rFonts w:ascii="Arial" w:hAnsi="Arial" w:cs="Arial"/>
        </w:rPr>
      </w:pPr>
    </w:p>
    <w:p w:rsidR="00E63E05" w:rsidRDefault="00E63E05" w:rsidP="00E63E05">
      <w:pPr>
        <w:autoSpaceDE w:val="0"/>
        <w:autoSpaceDN w:val="0"/>
        <w:adjustRightInd w:val="0"/>
        <w:spacing w:after="0" w:line="240" w:lineRule="auto"/>
        <w:jc w:val="both"/>
        <w:rPr>
          <w:rFonts w:ascii="Arial" w:hAnsi="Arial" w:cs="Arial"/>
        </w:rPr>
      </w:pPr>
      <w:r>
        <w:rPr>
          <w:rFonts w:ascii="Arial" w:hAnsi="Arial" w:cs="Arial"/>
        </w:rPr>
        <w:t>En effet, l</w:t>
      </w:r>
      <w:r w:rsidRPr="006A6C6D">
        <w:rPr>
          <w:rFonts w:ascii="Arial" w:hAnsi="Arial" w:cs="Arial"/>
        </w:rPr>
        <w:t>e dispositif actuel,</w:t>
      </w:r>
      <w:r w:rsidRPr="00AD5E9D">
        <w:rPr>
          <w:rFonts w:ascii="Arial" w:hAnsi="Arial" w:cs="Arial"/>
        </w:rPr>
        <w:t xml:space="preserve"> tel qu'introduit par la loi du 19 décembre 2008 à l'article 116ter de la loi électorale,</w:t>
      </w:r>
      <w:r w:rsidRPr="00F034F6">
        <w:rPr>
          <w:rFonts w:ascii="Arial" w:hAnsi="Arial" w:cs="Arial"/>
        </w:rPr>
        <w:t xml:space="preserve"> </w:t>
      </w:r>
      <w:r>
        <w:rPr>
          <w:rFonts w:ascii="Arial" w:hAnsi="Arial" w:cs="Arial"/>
        </w:rPr>
        <w:t xml:space="preserve">et qui a déjà fait ses preuves, </w:t>
      </w:r>
      <w:r w:rsidRPr="00AD5E9D">
        <w:rPr>
          <w:rFonts w:ascii="Arial" w:hAnsi="Arial" w:cs="Arial"/>
        </w:rPr>
        <w:t>limite l'installation d'un bureau centralisateur</w:t>
      </w:r>
      <w:r>
        <w:rPr>
          <w:rFonts w:ascii="Arial" w:hAnsi="Arial" w:cs="Arial"/>
        </w:rPr>
        <w:t xml:space="preserve"> </w:t>
      </w:r>
      <w:r w:rsidRPr="00AD5E9D">
        <w:rPr>
          <w:rFonts w:ascii="Arial" w:hAnsi="Arial" w:cs="Arial"/>
        </w:rPr>
        <w:t>gouvernemental aux seules opérations électorales (élections législatives, européennes et</w:t>
      </w:r>
      <w:r>
        <w:rPr>
          <w:rFonts w:ascii="Arial" w:hAnsi="Arial" w:cs="Arial"/>
        </w:rPr>
        <w:t xml:space="preserve"> communales générales).</w:t>
      </w:r>
    </w:p>
    <w:p w:rsidR="00E63E05" w:rsidRPr="00AD5E9D" w:rsidRDefault="00E63E05" w:rsidP="00E63E05">
      <w:pPr>
        <w:autoSpaceDE w:val="0"/>
        <w:autoSpaceDN w:val="0"/>
        <w:adjustRightInd w:val="0"/>
        <w:spacing w:after="0" w:line="240" w:lineRule="auto"/>
        <w:jc w:val="both"/>
        <w:rPr>
          <w:rFonts w:ascii="Arial" w:hAnsi="Arial" w:cs="Arial"/>
        </w:rPr>
      </w:pPr>
    </w:p>
    <w:p w:rsidR="00E63E05" w:rsidRDefault="00E63E05" w:rsidP="00E63E05">
      <w:pPr>
        <w:autoSpaceDE w:val="0"/>
        <w:autoSpaceDN w:val="0"/>
        <w:adjustRightInd w:val="0"/>
        <w:spacing w:after="0" w:line="240" w:lineRule="auto"/>
        <w:jc w:val="both"/>
        <w:rPr>
          <w:rFonts w:ascii="Arial" w:hAnsi="Arial" w:cs="Arial"/>
        </w:rPr>
      </w:pPr>
      <w:r>
        <w:rPr>
          <w:rFonts w:ascii="Arial" w:hAnsi="Arial" w:cs="Arial"/>
        </w:rPr>
        <w:t>Alors</w:t>
      </w:r>
      <w:r w:rsidRPr="00AD5E9D">
        <w:rPr>
          <w:rFonts w:ascii="Arial" w:hAnsi="Arial" w:cs="Arial"/>
        </w:rPr>
        <w:t xml:space="preserve"> qu'il est prévu de soumettre aux électeurs une série</w:t>
      </w:r>
      <w:r>
        <w:rPr>
          <w:rFonts w:ascii="Arial" w:hAnsi="Arial" w:cs="Arial"/>
        </w:rPr>
        <w:t xml:space="preserve"> </w:t>
      </w:r>
      <w:r w:rsidRPr="00AD5E9D">
        <w:rPr>
          <w:rFonts w:ascii="Arial" w:hAnsi="Arial" w:cs="Arial"/>
        </w:rPr>
        <w:t xml:space="preserve">de questions par </w:t>
      </w:r>
      <w:r>
        <w:rPr>
          <w:rFonts w:ascii="Arial" w:hAnsi="Arial" w:cs="Arial"/>
        </w:rPr>
        <w:t xml:space="preserve">la voie du </w:t>
      </w:r>
      <w:r w:rsidRPr="00AD5E9D">
        <w:rPr>
          <w:rFonts w:ascii="Arial" w:hAnsi="Arial" w:cs="Arial"/>
        </w:rPr>
        <w:t>référendum</w:t>
      </w:r>
      <w:r>
        <w:rPr>
          <w:rFonts w:ascii="Arial" w:hAnsi="Arial" w:cs="Arial"/>
        </w:rPr>
        <w:t xml:space="preserve"> que la Chambre des D</w:t>
      </w:r>
      <w:r w:rsidRPr="006A6C6D">
        <w:rPr>
          <w:rFonts w:ascii="Arial" w:hAnsi="Arial" w:cs="Arial"/>
        </w:rPr>
        <w:t>éputés propose d’organiser le 7 juin</w:t>
      </w:r>
      <w:r>
        <w:rPr>
          <w:rFonts w:ascii="Arial" w:hAnsi="Arial" w:cs="Arial"/>
        </w:rPr>
        <w:t xml:space="preserve"> </w:t>
      </w:r>
      <w:r w:rsidRPr="006A6C6D">
        <w:rPr>
          <w:rFonts w:ascii="Arial" w:hAnsi="Arial" w:cs="Arial"/>
        </w:rPr>
        <w:t>2015</w:t>
      </w:r>
      <w:r w:rsidRPr="00AD5E9D">
        <w:rPr>
          <w:rFonts w:ascii="Arial" w:hAnsi="Arial" w:cs="Arial"/>
        </w:rPr>
        <w:t>, le Gouvernement</w:t>
      </w:r>
      <w:r>
        <w:rPr>
          <w:rFonts w:ascii="Arial" w:hAnsi="Arial" w:cs="Arial"/>
        </w:rPr>
        <w:t xml:space="preserve"> </w:t>
      </w:r>
      <w:r w:rsidRPr="00AD5E9D">
        <w:rPr>
          <w:rFonts w:ascii="Arial" w:hAnsi="Arial" w:cs="Arial"/>
        </w:rPr>
        <w:t>p</w:t>
      </w:r>
      <w:r>
        <w:rPr>
          <w:rFonts w:ascii="Arial" w:hAnsi="Arial" w:cs="Arial"/>
        </w:rPr>
        <w:t>ropose</w:t>
      </w:r>
      <w:r w:rsidRPr="00AD5E9D">
        <w:rPr>
          <w:rFonts w:ascii="Arial" w:hAnsi="Arial" w:cs="Arial"/>
        </w:rPr>
        <w:t xml:space="preserve"> l'extension du champ d'application des dispositions relatives au bureau</w:t>
      </w:r>
      <w:r>
        <w:rPr>
          <w:rFonts w:ascii="Arial" w:hAnsi="Arial" w:cs="Arial"/>
        </w:rPr>
        <w:t xml:space="preserve"> </w:t>
      </w:r>
      <w:r w:rsidRPr="00AD5E9D">
        <w:rPr>
          <w:rFonts w:ascii="Arial" w:hAnsi="Arial" w:cs="Arial"/>
        </w:rPr>
        <w:t xml:space="preserve">centralisateur aux opérations référendaires sur le plan national. </w:t>
      </w:r>
    </w:p>
    <w:p w:rsidR="00E63E05" w:rsidRDefault="00E63E05" w:rsidP="00E63E05">
      <w:pPr>
        <w:autoSpaceDE w:val="0"/>
        <w:autoSpaceDN w:val="0"/>
        <w:adjustRightInd w:val="0"/>
        <w:spacing w:after="0" w:line="240" w:lineRule="auto"/>
        <w:jc w:val="both"/>
        <w:rPr>
          <w:rFonts w:ascii="Arial" w:hAnsi="Arial" w:cs="Arial"/>
        </w:rPr>
      </w:pPr>
    </w:p>
    <w:p w:rsidR="00E63E05" w:rsidRDefault="00E63E05" w:rsidP="00E63E05">
      <w:pPr>
        <w:autoSpaceDE w:val="0"/>
        <w:autoSpaceDN w:val="0"/>
        <w:adjustRightInd w:val="0"/>
        <w:spacing w:after="0" w:line="240" w:lineRule="auto"/>
        <w:jc w:val="both"/>
        <w:rPr>
          <w:rFonts w:ascii="Arial" w:hAnsi="Arial" w:cs="Arial"/>
        </w:rPr>
      </w:pPr>
      <w:r w:rsidRPr="006C0493">
        <w:rPr>
          <w:rFonts w:ascii="Arial" w:hAnsi="Arial" w:cs="Arial"/>
        </w:rPr>
        <w:t xml:space="preserve">Ainsi, il est proposé d’introduire un nouveau chapitre 5 à la suite de l’article 63 de la loi modifiée du 4 février 2005 relative au référendum au niveau national reprenant mutatis mutandis le contenu de l’article 116ter précité. </w:t>
      </w:r>
    </w:p>
    <w:p w:rsidR="00E63E05" w:rsidRDefault="00E63E05" w:rsidP="00E63E05">
      <w:pPr>
        <w:autoSpaceDE w:val="0"/>
        <w:autoSpaceDN w:val="0"/>
        <w:adjustRightInd w:val="0"/>
        <w:spacing w:after="0" w:line="240" w:lineRule="auto"/>
        <w:jc w:val="both"/>
        <w:rPr>
          <w:rFonts w:ascii="Arial" w:hAnsi="Arial" w:cs="Arial"/>
        </w:rPr>
      </w:pPr>
    </w:p>
    <w:p w:rsidR="00E63E05" w:rsidRDefault="00E63E05" w:rsidP="00E63E05">
      <w:pPr>
        <w:spacing w:line="240" w:lineRule="auto"/>
        <w:jc w:val="both"/>
        <w:rPr>
          <w:rFonts w:ascii="Arial" w:hAnsi="Arial" w:cs="Arial"/>
        </w:rPr>
      </w:pPr>
      <w:r w:rsidRPr="00430AF6">
        <w:rPr>
          <w:rFonts w:ascii="Arial" w:hAnsi="Arial" w:cs="Arial"/>
        </w:rPr>
        <w:t>L’intérêt de ce bureau centralisateur gouvernemental réside dans la détermination et la diffusion des résultats officieux des élections. En effet, il calcule de manière informelle les résultats des élections en vue de les communiquer rapidement au public et aux médias. Cela ne change toutefois en rien la proclamation officielle des résultats par le président du bureau principal de la circonscription.</w:t>
      </w:r>
    </w:p>
    <w:sectPr w:rsidR="00E63E05" w:rsidSect="00846E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59" w:rsidRDefault="00775A59" w:rsidP="00491F4A">
      <w:pPr>
        <w:spacing w:after="0" w:line="240" w:lineRule="auto"/>
      </w:pPr>
      <w:r>
        <w:separator/>
      </w:r>
    </w:p>
  </w:endnote>
  <w:endnote w:type="continuationSeparator" w:id="0">
    <w:p w:rsidR="00775A59" w:rsidRDefault="00775A59" w:rsidP="0049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59" w:rsidRDefault="00775A59" w:rsidP="00491F4A">
      <w:pPr>
        <w:spacing w:after="0" w:line="240" w:lineRule="auto"/>
      </w:pPr>
      <w:r>
        <w:separator/>
      </w:r>
    </w:p>
  </w:footnote>
  <w:footnote w:type="continuationSeparator" w:id="0">
    <w:p w:rsidR="00775A59" w:rsidRDefault="00775A59" w:rsidP="00491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26B17"/>
    <w:multiLevelType w:val="hybridMultilevel"/>
    <w:tmpl w:val="B7D86410"/>
    <w:lvl w:ilvl="0" w:tplc="2824465C">
      <w:start w:val="1"/>
      <w:numFmt w:val="decimal"/>
      <w:lvlText w:val="%1."/>
      <w:lvlJc w:val="left"/>
      <w:pPr>
        <w:ind w:left="720" w:hanging="360"/>
      </w:pPr>
      <w:rPr>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F4A"/>
    <w:rsid w:val="002B4343"/>
    <w:rsid w:val="00491F4A"/>
    <w:rsid w:val="00513045"/>
    <w:rsid w:val="005C074C"/>
    <w:rsid w:val="005E2A5C"/>
    <w:rsid w:val="00680156"/>
    <w:rsid w:val="00682CD5"/>
    <w:rsid w:val="007613C0"/>
    <w:rsid w:val="00775A59"/>
    <w:rsid w:val="0078686A"/>
    <w:rsid w:val="00846E36"/>
    <w:rsid w:val="008C781B"/>
    <w:rsid w:val="00A701A3"/>
    <w:rsid w:val="00C44C43"/>
    <w:rsid w:val="00CC0681"/>
    <w:rsid w:val="00D95CB4"/>
    <w:rsid w:val="00E45EAF"/>
    <w:rsid w:val="00E63E05"/>
    <w:rsid w:val="00F642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727944C1-AD5B-46B5-9274-6E1A654E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F4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491F4A"/>
    <w:pPr>
      <w:autoSpaceDE w:val="0"/>
      <w:autoSpaceDN w:val="0"/>
      <w:adjustRightInd w:val="0"/>
      <w:spacing w:after="0" w:line="201" w:lineRule="atLeast"/>
    </w:pPr>
    <w:rPr>
      <w:rFonts w:ascii="Swis721 BT" w:hAnsi="Swis721 BT"/>
      <w:sz w:val="24"/>
      <w:szCs w:val="24"/>
      <w:lang w:val="fr-FR"/>
    </w:rPr>
  </w:style>
  <w:style w:type="paragraph" w:customStyle="1" w:styleId="Default">
    <w:name w:val="Default"/>
    <w:rsid w:val="00491F4A"/>
    <w:pPr>
      <w:autoSpaceDE w:val="0"/>
      <w:autoSpaceDN w:val="0"/>
      <w:adjustRightInd w:val="0"/>
    </w:pPr>
    <w:rPr>
      <w:rFonts w:ascii="Swis721 BT" w:hAnsi="Swis721 BT" w:cs="Swis721 BT"/>
      <w:color w:val="000000"/>
      <w:sz w:val="24"/>
      <w:szCs w:val="24"/>
      <w:lang w:eastAsia="en-US"/>
    </w:rPr>
  </w:style>
  <w:style w:type="paragraph" w:styleId="Sansinterligne">
    <w:name w:val="No Spacing"/>
    <w:uiPriority w:val="1"/>
    <w:qFormat/>
    <w:rsid w:val="00491F4A"/>
    <w:rPr>
      <w:rFonts w:ascii="Times New Roman" w:eastAsia="Times New Roman" w:hAnsi="Times New Roman"/>
      <w:lang w:val="fr-FR" w:eastAsia="fr-FR"/>
    </w:rPr>
  </w:style>
  <w:style w:type="paragraph" w:styleId="Notedebasdepage">
    <w:name w:val="footnote text"/>
    <w:basedOn w:val="Normal"/>
    <w:link w:val="NotedebasdepageCar"/>
    <w:uiPriority w:val="99"/>
    <w:unhideWhenUsed/>
    <w:rsid w:val="00491F4A"/>
    <w:pPr>
      <w:spacing w:after="0" w:line="240" w:lineRule="auto"/>
    </w:pPr>
    <w:rPr>
      <w:rFonts w:ascii="Times New Roman" w:eastAsia="Times New Roman" w:hAnsi="Times New Roman"/>
      <w:sz w:val="20"/>
      <w:szCs w:val="20"/>
      <w:lang w:val="fr-FR" w:eastAsia="fr-FR"/>
    </w:rPr>
  </w:style>
  <w:style w:type="character" w:customStyle="1" w:styleId="NotedebasdepageCar">
    <w:name w:val="Note de bas de page Car"/>
    <w:basedOn w:val="Policepardfaut"/>
    <w:link w:val="Notedebasdepage"/>
    <w:uiPriority w:val="99"/>
    <w:rsid w:val="00491F4A"/>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491F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1381</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2024-02-21T07:49:00Z</dcterms:created>
  <dcterms:modified xsi:type="dcterms:W3CDTF">2024-02-21T07:49:00Z</dcterms:modified>
</cp:coreProperties>
</file>