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AB" w:rsidRDefault="00F91EA3" w:rsidP="00F91EA3">
      <w:pPr>
        <w:pStyle w:val="Titre"/>
      </w:pPr>
      <w:bookmarkStart w:id="0" w:name="_GoBack"/>
      <w:bookmarkEnd w:id="0"/>
      <w:r>
        <w:t>PL8066_Résumé</w:t>
      </w:r>
    </w:p>
    <w:p w:rsidR="00F91EA3" w:rsidRPr="00F91EA3" w:rsidRDefault="00F91EA3" w:rsidP="00F91EA3">
      <w:r>
        <w:t>Le présent projet de loi vise à abroger l’article 29, paragraphe 2, de la loi modifiée du 12 septembre 2003 relative aux personnes handicapées de manière que les héritiers d’anciens bénéficiaires du RPGH seront dispensés de la restitution du RPGH sur la succession quel que soit le statut en termes de capacité de t</w:t>
      </w:r>
      <w:r w:rsidR="00143BE7">
        <w:t xml:space="preserve">ravail </w:t>
      </w:r>
      <w:r>
        <w:t>de ces derniers</w:t>
      </w:r>
      <w:r w:rsidR="00143BE7">
        <w:t>,</w:t>
      </w:r>
      <w:r>
        <w:t xml:space="preserve"> mettant ainsi les successeurs sur un pied d’égalité.</w:t>
      </w:r>
    </w:p>
    <w:sectPr w:rsidR="00F91EA3" w:rsidRPr="00F91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E6879"/>
    <w:multiLevelType w:val="hybridMultilevel"/>
    <w:tmpl w:val="6706EA80"/>
    <w:lvl w:ilvl="0" w:tplc="CD3AC4B4">
      <w:start w:val="1"/>
      <w:numFmt w:val="upperRoman"/>
      <w:pStyle w:val="Titre1"/>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70302972"/>
    <w:multiLevelType w:val="hybridMultilevel"/>
    <w:tmpl w:val="6038C21C"/>
    <w:lvl w:ilvl="0" w:tplc="B77A332E">
      <w:start w:val="1"/>
      <w:numFmt w:val="upperLetter"/>
      <w:pStyle w:val="Titre2"/>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EA3"/>
    <w:rsid w:val="000460CB"/>
    <w:rsid w:val="00143BE7"/>
    <w:rsid w:val="00167695"/>
    <w:rsid w:val="001F64AB"/>
    <w:rsid w:val="00387A7A"/>
    <w:rsid w:val="003A385A"/>
    <w:rsid w:val="00414070"/>
    <w:rsid w:val="004837B7"/>
    <w:rsid w:val="004A1B5E"/>
    <w:rsid w:val="00671254"/>
    <w:rsid w:val="007603A2"/>
    <w:rsid w:val="0084473D"/>
    <w:rsid w:val="00852F69"/>
    <w:rsid w:val="009F213A"/>
    <w:rsid w:val="00B24062"/>
    <w:rsid w:val="00B26634"/>
    <w:rsid w:val="00BC5041"/>
    <w:rsid w:val="00BE5611"/>
    <w:rsid w:val="00CE64F2"/>
    <w:rsid w:val="00D75897"/>
    <w:rsid w:val="00E35349"/>
    <w:rsid w:val="00E56BDA"/>
    <w:rsid w:val="00F06024"/>
    <w:rsid w:val="00F91EA3"/>
    <w:rsid w:val="00FD5D5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AE8566-79CC-451C-8CD5-40416FD4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4F2"/>
    <w:pPr>
      <w:spacing w:before="240" w:after="240" w:line="259" w:lineRule="auto"/>
      <w:jc w:val="both"/>
    </w:pPr>
    <w:rPr>
      <w:rFonts w:ascii="Arial" w:hAnsi="Arial"/>
      <w:sz w:val="22"/>
      <w:szCs w:val="22"/>
      <w:lang w:eastAsia="en-US"/>
    </w:rPr>
  </w:style>
  <w:style w:type="paragraph" w:styleId="Titre1">
    <w:name w:val="heading 1"/>
    <w:basedOn w:val="Normal"/>
    <w:next w:val="Normal"/>
    <w:link w:val="Titre1Car"/>
    <w:uiPriority w:val="9"/>
    <w:qFormat/>
    <w:rsid w:val="00387A7A"/>
    <w:pPr>
      <w:keepNext/>
      <w:keepLines/>
      <w:numPr>
        <w:numId w:val="1"/>
      </w:numPr>
      <w:spacing w:after="0"/>
      <w:outlineLvl w:val="0"/>
    </w:pPr>
    <w:rPr>
      <w:rFonts w:eastAsia="Times New Roman"/>
      <w:color w:val="2E74B5"/>
      <w:sz w:val="32"/>
      <w:szCs w:val="32"/>
    </w:rPr>
  </w:style>
  <w:style w:type="paragraph" w:styleId="Titre2">
    <w:name w:val="heading 2"/>
    <w:basedOn w:val="Normal"/>
    <w:next w:val="Normal"/>
    <w:link w:val="Titre2Car"/>
    <w:uiPriority w:val="9"/>
    <w:semiHidden/>
    <w:unhideWhenUsed/>
    <w:qFormat/>
    <w:rsid w:val="00387A7A"/>
    <w:pPr>
      <w:keepNext/>
      <w:keepLines/>
      <w:numPr>
        <w:numId w:val="2"/>
      </w:numPr>
      <w:spacing w:before="40" w:after="0"/>
      <w:outlineLvl w:val="1"/>
    </w:pPr>
    <w:rPr>
      <w:rFonts w:eastAsia="Times New Roman"/>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87A7A"/>
    <w:pPr>
      <w:spacing w:after="0" w:line="240" w:lineRule="auto"/>
      <w:contextualSpacing/>
    </w:pPr>
    <w:rPr>
      <w:rFonts w:eastAsia="Times New Roman"/>
      <w:spacing w:val="-10"/>
      <w:kern w:val="28"/>
      <w:sz w:val="56"/>
      <w:szCs w:val="56"/>
    </w:rPr>
  </w:style>
  <w:style w:type="character" w:customStyle="1" w:styleId="TitreCar">
    <w:name w:val="Titre Car"/>
    <w:link w:val="Titre"/>
    <w:uiPriority w:val="10"/>
    <w:rsid w:val="00387A7A"/>
    <w:rPr>
      <w:rFonts w:ascii="Arial" w:eastAsia="Times New Roman" w:hAnsi="Arial" w:cs="Times New Roman"/>
      <w:spacing w:val="-10"/>
      <w:kern w:val="28"/>
      <w:sz w:val="56"/>
      <w:szCs w:val="56"/>
    </w:rPr>
  </w:style>
  <w:style w:type="character" w:customStyle="1" w:styleId="Titre2Car">
    <w:name w:val="Titre 2 Car"/>
    <w:link w:val="Titre2"/>
    <w:uiPriority w:val="9"/>
    <w:semiHidden/>
    <w:rsid w:val="00387A7A"/>
    <w:rPr>
      <w:rFonts w:ascii="Arial" w:eastAsia="Times New Roman" w:hAnsi="Arial" w:cs="Times New Roman"/>
      <w:color w:val="2E74B5"/>
      <w:sz w:val="26"/>
      <w:szCs w:val="26"/>
    </w:rPr>
  </w:style>
  <w:style w:type="character" w:customStyle="1" w:styleId="Titre1Car">
    <w:name w:val="Titre 1 Car"/>
    <w:link w:val="Titre1"/>
    <w:uiPriority w:val="9"/>
    <w:rsid w:val="00387A7A"/>
    <w:rPr>
      <w:rFonts w:ascii="Arial" w:eastAsia="Times New Roman" w:hAnsi="Arial" w:cs="Times New Roman"/>
      <w:color w:val="2E74B5"/>
      <w:sz w:val="32"/>
      <w:szCs w:val="32"/>
    </w:rPr>
  </w:style>
  <w:style w:type="paragraph" w:styleId="Commentaire">
    <w:name w:val="annotation text"/>
    <w:basedOn w:val="Normal"/>
    <w:link w:val="CommentaireCar"/>
    <w:uiPriority w:val="99"/>
    <w:unhideWhenUsed/>
    <w:rsid w:val="00167695"/>
    <w:pPr>
      <w:spacing w:before="0" w:after="160" w:line="240" w:lineRule="auto"/>
      <w:jc w:val="left"/>
    </w:pPr>
    <w:rPr>
      <w:rFonts w:ascii="Times New Roman" w:hAnsi="Times New Roman"/>
      <w:sz w:val="20"/>
      <w:szCs w:val="20"/>
    </w:rPr>
  </w:style>
  <w:style w:type="character" w:customStyle="1" w:styleId="CommentaireCar">
    <w:name w:val="Commentaire Car"/>
    <w:link w:val="Commentaire"/>
    <w:uiPriority w:val="99"/>
    <w:rsid w:val="00167695"/>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/sftpecos/Dossiers_parlementaires/8066/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0430712-2DC4-41BF-A59F-1CA8DA0BD87A}"/>
</file>

<file path=customXml/itemProps2.xml><?xml version="1.0" encoding="utf-8"?>
<ds:datastoreItem xmlns:ds="http://schemas.openxmlformats.org/officeDocument/2006/customXml" ds:itemID="{0316E462-F666-4204-B3B7-1EA165F0E139}"/>
</file>

<file path=customXml/itemProps3.xml><?xml version="1.0" encoding="utf-8"?>
<ds:datastoreItem xmlns:ds="http://schemas.openxmlformats.org/officeDocument/2006/customXml" ds:itemID="{8F8CAC49-BE03-4329-958D-90E21D04D452}"/>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344</Characters>
  <Application>Microsoft Office Word</Application>
  <DocSecurity>4</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CHDL</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Noah LOUIS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