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B5" w:rsidRPr="001D7EF0" w:rsidRDefault="00E14DA9" w:rsidP="005C60C6">
      <w:pPr>
        <w:spacing w:after="0" w:line="240" w:lineRule="auto"/>
        <w:jc w:val="both"/>
        <w:rPr>
          <w:rFonts w:ascii="Arial" w:hAnsi="Arial" w:cs="Arial"/>
          <w:b/>
          <w:bCs/>
          <w:color w:val="000000"/>
        </w:rPr>
      </w:pPr>
      <w:bookmarkStart w:id="0" w:name="_GoBack"/>
      <w:bookmarkEnd w:id="0"/>
      <w:r w:rsidRPr="001D7EF0">
        <w:rPr>
          <w:rFonts w:ascii="Arial" w:hAnsi="Arial" w:cs="Arial"/>
          <w:b/>
          <w:bCs/>
          <w:lang w:val="fr-FR"/>
        </w:rPr>
        <w:t xml:space="preserve">Projet de loi </w:t>
      </w:r>
      <w:r w:rsidR="005C60C6" w:rsidRPr="001D7EF0">
        <w:rPr>
          <w:rFonts w:ascii="Arial" w:hAnsi="Arial" w:cs="Arial"/>
          <w:b/>
          <w:color w:val="000000"/>
          <w:lang w:eastAsia="fr-LU"/>
        </w:rPr>
        <w:t>portant modification de la loi modifiée du 12 mai 2020 portant adaptation de certains délais en matière fiscale, financière et budgétaire dans le contexte de l'état de crise</w:t>
      </w:r>
    </w:p>
    <w:p w:rsidR="00895247" w:rsidRPr="005C60C6" w:rsidRDefault="00895247" w:rsidP="00C51C4E">
      <w:pPr>
        <w:spacing w:after="0" w:line="240" w:lineRule="auto"/>
        <w:jc w:val="both"/>
        <w:rPr>
          <w:rFonts w:ascii="Arial" w:hAnsi="Arial" w:cs="Arial"/>
          <w:b/>
          <w:bCs/>
          <w:sz w:val="24"/>
          <w:szCs w:val="24"/>
        </w:rPr>
      </w:pPr>
    </w:p>
    <w:p w:rsidR="00367032" w:rsidRPr="00367032" w:rsidRDefault="00367032" w:rsidP="00367032">
      <w:pPr>
        <w:spacing w:after="0" w:line="240" w:lineRule="auto"/>
        <w:rPr>
          <w:rFonts w:ascii="Arial" w:hAnsi="Arial" w:cs="Arial"/>
          <w:lang w:val="fr-CH"/>
        </w:rPr>
      </w:pPr>
      <w:r w:rsidRPr="00367032">
        <w:rPr>
          <w:rFonts w:ascii="Arial" w:hAnsi="Arial" w:cs="Arial"/>
          <w:lang w:val="fr-CH"/>
        </w:rPr>
        <w:t>Le présent projet de loi a pour objet de prolonger certains effets de la loi modifiée du 12 mai 2020 portant adaptation de certains délais en matière fiscale, financière et budgétaire dans le contexte de l’état de crise</w:t>
      </w:r>
      <w:r>
        <w:rPr>
          <w:rFonts w:ascii="Arial" w:hAnsi="Arial" w:cs="Arial"/>
          <w:lang w:val="fr-CH"/>
        </w:rPr>
        <w:t>.</w:t>
      </w:r>
    </w:p>
    <w:p w:rsidR="00367032" w:rsidRPr="00367032" w:rsidRDefault="00367032" w:rsidP="00367032">
      <w:pPr>
        <w:spacing w:after="0" w:line="240" w:lineRule="auto"/>
        <w:rPr>
          <w:rFonts w:ascii="Arial" w:hAnsi="Arial" w:cs="Arial"/>
          <w:b/>
          <w:bCs/>
          <w:lang w:val="fr-CH"/>
        </w:rPr>
      </w:pPr>
    </w:p>
    <w:p w:rsidR="00367032" w:rsidRPr="00367032" w:rsidRDefault="001D7EF0" w:rsidP="00367032">
      <w:pPr>
        <w:spacing w:after="0" w:line="240" w:lineRule="auto"/>
        <w:jc w:val="both"/>
        <w:rPr>
          <w:rFonts w:ascii="Arial" w:hAnsi="Arial" w:cs="Arial"/>
          <w:lang w:val="fr-CH"/>
        </w:rPr>
      </w:pPr>
      <w:r>
        <w:rPr>
          <w:rFonts w:ascii="Arial" w:hAnsi="Arial" w:cs="Arial"/>
          <w:lang w:val="fr-CH"/>
        </w:rPr>
        <w:t>Il</w:t>
      </w:r>
      <w:r w:rsidR="00367032" w:rsidRPr="00367032">
        <w:rPr>
          <w:rFonts w:ascii="Arial" w:hAnsi="Arial" w:cs="Arial"/>
          <w:lang w:val="fr-CH"/>
        </w:rPr>
        <w:t xml:space="preserve"> s’inscrit dans la lignée des mesures de lutte contre la pandémie COVID-19 prises par la loi du 24 décembre 2020 modifiant la loi modifiée du 17 juillet 2020 sur les mesures de lutte contre la pandémie Covid-19 et vise à introduire des dérogations limitées dans le temps à certaines dispositions fiscales. </w:t>
      </w:r>
    </w:p>
    <w:p w:rsidR="00367032" w:rsidRPr="00367032" w:rsidRDefault="00367032" w:rsidP="00367032">
      <w:pPr>
        <w:spacing w:after="0" w:line="240" w:lineRule="auto"/>
        <w:jc w:val="both"/>
        <w:rPr>
          <w:rFonts w:ascii="Arial" w:hAnsi="Arial" w:cs="Arial"/>
          <w:lang w:val="fr-CH"/>
        </w:rPr>
      </w:pPr>
    </w:p>
    <w:p w:rsidR="00367032" w:rsidRPr="00367032" w:rsidRDefault="00367032" w:rsidP="00367032">
      <w:pPr>
        <w:spacing w:after="0" w:line="240" w:lineRule="auto"/>
        <w:jc w:val="both"/>
        <w:rPr>
          <w:rFonts w:ascii="Arial" w:hAnsi="Arial" w:cs="Arial"/>
          <w:lang w:val="fr-CH"/>
        </w:rPr>
      </w:pPr>
      <w:r w:rsidRPr="00367032">
        <w:rPr>
          <w:rFonts w:ascii="Arial" w:hAnsi="Arial" w:cs="Arial"/>
          <w:lang w:val="fr-CH"/>
        </w:rPr>
        <w:t>Les adaptations prévues au niveau des impôts directs avaient été annoncées par le Gouvernement le 21 décembre 2020 dans le but d’amortir l’impact des mesures sanitaires prises par la loi du 24 décembre 2020 sur l’économie du pays.</w:t>
      </w:r>
    </w:p>
    <w:p w:rsidR="00367032" w:rsidRPr="00367032" w:rsidRDefault="00367032" w:rsidP="00367032">
      <w:pPr>
        <w:spacing w:after="0" w:line="240" w:lineRule="auto"/>
        <w:jc w:val="both"/>
        <w:rPr>
          <w:rFonts w:ascii="Arial" w:hAnsi="Arial" w:cs="Arial"/>
          <w:lang w:val="fr-CH"/>
        </w:rPr>
      </w:pPr>
    </w:p>
    <w:p w:rsidR="00367032" w:rsidRPr="00643CD1" w:rsidRDefault="00367032" w:rsidP="00367032">
      <w:pPr>
        <w:spacing w:after="0" w:line="240" w:lineRule="auto"/>
        <w:jc w:val="both"/>
        <w:rPr>
          <w:rFonts w:ascii="Arial" w:hAnsi="Arial" w:cs="Arial"/>
          <w:lang w:val="fr-CH"/>
        </w:rPr>
      </w:pPr>
      <w:r w:rsidRPr="00367032">
        <w:rPr>
          <w:rFonts w:ascii="Arial" w:hAnsi="Arial" w:cs="Arial"/>
          <w:lang w:val="fr-CH"/>
        </w:rPr>
        <w:t>Par le présent projet de loi, il est visé d’accorder un délai supplémentaire jusqu’au 31 mars 2021 aux personnes physiques pour déposer les déclarations pour l’impôt sur le revenu des personnes physiques et pour l’impôt commercial des personnes physiques de l’année 2019.</w:t>
      </w:r>
    </w:p>
    <w:p w:rsidR="00367032" w:rsidRPr="00367032" w:rsidRDefault="00367032" w:rsidP="00367032">
      <w:pPr>
        <w:spacing w:after="0" w:line="240" w:lineRule="auto"/>
        <w:jc w:val="both"/>
        <w:rPr>
          <w:rFonts w:ascii="Arial" w:hAnsi="Arial" w:cs="Arial"/>
          <w:lang w:val="fr-CH"/>
        </w:rPr>
      </w:pPr>
    </w:p>
    <w:p w:rsidR="00367032" w:rsidRPr="00367032" w:rsidRDefault="00367032" w:rsidP="00367032">
      <w:pPr>
        <w:spacing w:after="0" w:line="240" w:lineRule="auto"/>
        <w:jc w:val="both"/>
        <w:rPr>
          <w:rFonts w:ascii="Arial" w:hAnsi="Arial" w:cs="Arial"/>
          <w:lang w:val="fr-CH"/>
        </w:rPr>
      </w:pPr>
      <w:r w:rsidRPr="00367032">
        <w:rPr>
          <w:rFonts w:ascii="Arial" w:hAnsi="Arial" w:cs="Arial"/>
          <w:lang w:val="fr-CH"/>
        </w:rPr>
        <w:t xml:space="preserve">Quant au délai de dépôt des déclarations pour l’impôt sur le revenu des personnes physiques et des entreprises de l’année 2020, le projet de loi propose de prolonger les délais jusqu’au 30 juin 2021. </w:t>
      </w:r>
    </w:p>
    <w:p w:rsidR="00367032" w:rsidRPr="00367032" w:rsidRDefault="00367032" w:rsidP="00367032">
      <w:pPr>
        <w:spacing w:after="0" w:line="240" w:lineRule="auto"/>
        <w:jc w:val="both"/>
        <w:rPr>
          <w:rFonts w:ascii="Arial" w:hAnsi="Arial" w:cs="Arial"/>
          <w:lang w:val="fr-CH"/>
        </w:rPr>
      </w:pPr>
    </w:p>
    <w:p w:rsidR="00367032" w:rsidRPr="00367032" w:rsidRDefault="00367032" w:rsidP="00367032">
      <w:pPr>
        <w:spacing w:after="0" w:line="240" w:lineRule="auto"/>
        <w:jc w:val="both"/>
        <w:rPr>
          <w:rFonts w:ascii="Arial" w:hAnsi="Arial" w:cs="Arial"/>
          <w:lang w:val="fr-CH"/>
        </w:rPr>
      </w:pPr>
      <w:r w:rsidRPr="00367032">
        <w:rPr>
          <w:rFonts w:ascii="Arial" w:hAnsi="Arial" w:cs="Arial"/>
          <w:lang w:val="fr-CH"/>
        </w:rPr>
        <w:t>Il est également visé de proroger le délai pouvant être accor</w:t>
      </w:r>
      <w:r>
        <w:rPr>
          <w:rFonts w:ascii="Arial" w:hAnsi="Arial" w:cs="Arial"/>
          <w:lang w:val="fr-CH"/>
        </w:rPr>
        <w:t>d</w:t>
      </w:r>
      <w:r w:rsidRPr="00367032">
        <w:rPr>
          <w:rFonts w:ascii="Arial" w:hAnsi="Arial" w:cs="Arial"/>
          <w:lang w:val="fr-CH"/>
        </w:rPr>
        <w:t>é pour le dépôt des déclarations pour l’impôt sur le revenu et pour l’impôt commercial des personnes physiques de l’année d’imposition 2020 jusqu’au 31 décembre 2021.</w:t>
      </w:r>
    </w:p>
    <w:p w:rsidR="00367032" w:rsidRPr="00367032" w:rsidRDefault="00367032" w:rsidP="00367032">
      <w:pPr>
        <w:spacing w:after="0" w:line="240" w:lineRule="auto"/>
        <w:jc w:val="both"/>
        <w:rPr>
          <w:rFonts w:ascii="Arial" w:hAnsi="Arial" w:cs="Arial"/>
          <w:lang w:val="fr-CH"/>
        </w:rPr>
      </w:pPr>
    </w:p>
    <w:p w:rsidR="00367032" w:rsidRPr="00367032" w:rsidRDefault="00367032" w:rsidP="00367032">
      <w:pPr>
        <w:spacing w:after="0" w:line="240" w:lineRule="auto"/>
        <w:jc w:val="both"/>
        <w:rPr>
          <w:rFonts w:ascii="Arial" w:hAnsi="Arial" w:cs="Arial"/>
          <w:lang w:val="fr-CH"/>
        </w:rPr>
      </w:pPr>
      <w:r w:rsidRPr="00367032">
        <w:rPr>
          <w:rFonts w:ascii="Arial" w:hAnsi="Arial" w:cs="Arial"/>
          <w:lang w:val="fr-CH"/>
        </w:rPr>
        <w:t>De surcroît, il est proposé de prolonger jusqu’au 30 juin 2021 le délai pour les conjoints imposables collectivement pour opter pour l’imposition individuelle au lieu de l’imposition collective.</w:t>
      </w:r>
    </w:p>
    <w:p w:rsidR="00367032" w:rsidRPr="00367032" w:rsidRDefault="00367032" w:rsidP="00367032">
      <w:pPr>
        <w:spacing w:after="0" w:line="240" w:lineRule="auto"/>
        <w:jc w:val="both"/>
        <w:rPr>
          <w:rFonts w:ascii="Arial" w:hAnsi="Arial" w:cs="Arial"/>
          <w:lang w:val="fr-CH"/>
        </w:rPr>
      </w:pPr>
    </w:p>
    <w:p w:rsidR="00367032" w:rsidRPr="00367032" w:rsidRDefault="00367032" w:rsidP="00367032">
      <w:pPr>
        <w:spacing w:after="0" w:line="240" w:lineRule="auto"/>
        <w:jc w:val="both"/>
        <w:rPr>
          <w:rFonts w:ascii="Arial" w:hAnsi="Arial" w:cs="Arial"/>
          <w:lang w:val="fr-CH"/>
        </w:rPr>
      </w:pPr>
      <w:r w:rsidRPr="00367032">
        <w:rPr>
          <w:rFonts w:ascii="Arial" w:hAnsi="Arial" w:cs="Arial"/>
          <w:lang w:val="fr-CH"/>
        </w:rPr>
        <w:t>Finalement, il est proposé de reporter le délai d’exercice de l’option pour le prélèvement libératoire au 30 juin 2021.</w:t>
      </w:r>
    </w:p>
    <w:p w:rsidR="00895247" w:rsidRPr="00F826AC" w:rsidRDefault="00895247" w:rsidP="00495E9F">
      <w:pPr>
        <w:spacing w:after="0" w:line="240" w:lineRule="auto"/>
        <w:rPr>
          <w:rFonts w:ascii="Arial" w:hAnsi="Arial" w:cs="Arial"/>
          <w:iCs/>
        </w:rPr>
      </w:pPr>
    </w:p>
    <w:sectPr w:rsidR="00895247" w:rsidRPr="00F826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D0" w:rsidRDefault="002404D0" w:rsidP="006E6CEA">
      <w:pPr>
        <w:spacing w:after="0" w:line="240" w:lineRule="auto"/>
      </w:pPr>
      <w:r>
        <w:separator/>
      </w:r>
    </w:p>
  </w:endnote>
  <w:endnote w:type="continuationSeparator" w:id="0">
    <w:p w:rsidR="002404D0" w:rsidRDefault="002404D0"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Default="006E6CEA">
    <w:pPr>
      <w:pStyle w:val="Pieddepage"/>
      <w:jc w:val="center"/>
    </w:pPr>
    <w:r>
      <w:fldChar w:fldCharType="begin"/>
    </w:r>
    <w:r>
      <w:instrText>PAGE   \* MERGEFORMAT</w:instrText>
    </w:r>
    <w:r>
      <w:fldChar w:fldCharType="separate"/>
    </w:r>
    <w:r w:rsidR="00233B46" w:rsidRPr="00233B46">
      <w:rPr>
        <w:noProof/>
        <w:lang w:val="fr-FR"/>
      </w:rPr>
      <w:t>1</w:t>
    </w:r>
    <w: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D0" w:rsidRDefault="002404D0" w:rsidP="006E6CEA">
      <w:pPr>
        <w:spacing w:after="0" w:line="240" w:lineRule="auto"/>
      </w:pPr>
      <w:r>
        <w:separator/>
      </w:r>
    </w:p>
  </w:footnote>
  <w:footnote w:type="continuationSeparator" w:id="0">
    <w:p w:rsidR="002404D0" w:rsidRDefault="002404D0"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14AC5"/>
    <w:rsid w:val="0002273C"/>
    <w:rsid w:val="00032612"/>
    <w:rsid w:val="000369A2"/>
    <w:rsid w:val="000762ED"/>
    <w:rsid w:val="000864BE"/>
    <w:rsid w:val="000A2AE4"/>
    <w:rsid w:val="000C1546"/>
    <w:rsid w:val="000E235A"/>
    <w:rsid w:val="000F5978"/>
    <w:rsid w:val="0010111B"/>
    <w:rsid w:val="00124094"/>
    <w:rsid w:val="00133F30"/>
    <w:rsid w:val="0016507E"/>
    <w:rsid w:val="00170E30"/>
    <w:rsid w:val="00192479"/>
    <w:rsid w:val="001A6A33"/>
    <w:rsid w:val="001B6A4B"/>
    <w:rsid w:val="001D7EF0"/>
    <w:rsid w:val="0022485B"/>
    <w:rsid w:val="00233B46"/>
    <w:rsid w:val="002404D0"/>
    <w:rsid w:val="0027387E"/>
    <w:rsid w:val="002750A4"/>
    <w:rsid w:val="002851C5"/>
    <w:rsid w:val="00295BAF"/>
    <w:rsid w:val="002F0ADB"/>
    <w:rsid w:val="002F1C8D"/>
    <w:rsid w:val="002F3B16"/>
    <w:rsid w:val="00304830"/>
    <w:rsid w:val="0033142D"/>
    <w:rsid w:val="00367032"/>
    <w:rsid w:val="003D681E"/>
    <w:rsid w:val="003F2C1C"/>
    <w:rsid w:val="003F5E23"/>
    <w:rsid w:val="00426CEF"/>
    <w:rsid w:val="00457E34"/>
    <w:rsid w:val="00495E9F"/>
    <w:rsid w:val="004A1E95"/>
    <w:rsid w:val="004E3524"/>
    <w:rsid w:val="004F12BA"/>
    <w:rsid w:val="00506134"/>
    <w:rsid w:val="00591668"/>
    <w:rsid w:val="005969DE"/>
    <w:rsid w:val="005A2AF3"/>
    <w:rsid w:val="005A5799"/>
    <w:rsid w:val="005A57B6"/>
    <w:rsid w:val="005B5C56"/>
    <w:rsid w:val="005C60C6"/>
    <w:rsid w:val="005D4F6F"/>
    <w:rsid w:val="005E1E44"/>
    <w:rsid w:val="00612ABB"/>
    <w:rsid w:val="00630E07"/>
    <w:rsid w:val="00643CD1"/>
    <w:rsid w:val="006A07E7"/>
    <w:rsid w:val="006A20CE"/>
    <w:rsid w:val="006B25FC"/>
    <w:rsid w:val="006B2B65"/>
    <w:rsid w:val="006E6CEA"/>
    <w:rsid w:val="006F1000"/>
    <w:rsid w:val="007265A3"/>
    <w:rsid w:val="007344C3"/>
    <w:rsid w:val="00752348"/>
    <w:rsid w:val="007942C7"/>
    <w:rsid w:val="007965F7"/>
    <w:rsid w:val="007C160B"/>
    <w:rsid w:val="007D39A0"/>
    <w:rsid w:val="007D57D1"/>
    <w:rsid w:val="00802625"/>
    <w:rsid w:val="00835FB4"/>
    <w:rsid w:val="00840DB9"/>
    <w:rsid w:val="00855551"/>
    <w:rsid w:val="00860053"/>
    <w:rsid w:val="00860178"/>
    <w:rsid w:val="00885ED7"/>
    <w:rsid w:val="00895247"/>
    <w:rsid w:val="008D2E3F"/>
    <w:rsid w:val="00903551"/>
    <w:rsid w:val="009102DB"/>
    <w:rsid w:val="0092477B"/>
    <w:rsid w:val="009278CA"/>
    <w:rsid w:val="009321B5"/>
    <w:rsid w:val="00936933"/>
    <w:rsid w:val="00955836"/>
    <w:rsid w:val="00957D98"/>
    <w:rsid w:val="009603F8"/>
    <w:rsid w:val="009870DC"/>
    <w:rsid w:val="009964F5"/>
    <w:rsid w:val="009C0799"/>
    <w:rsid w:val="009C1258"/>
    <w:rsid w:val="009D3856"/>
    <w:rsid w:val="00A349A8"/>
    <w:rsid w:val="00A40F1B"/>
    <w:rsid w:val="00A53E99"/>
    <w:rsid w:val="00A63AE6"/>
    <w:rsid w:val="00A87280"/>
    <w:rsid w:val="00AA0D6B"/>
    <w:rsid w:val="00AB190B"/>
    <w:rsid w:val="00AB49F1"/>
    <w:rsid w:val="00B03BD1"/>
    <w:rsid w:val="00B204B5"/>
    <w:rsid w:val="00BA11CD"/>
    <w:rsid w:val="00BB6D4C"/>
    <w:rsid w:val="00BB6E25"/>
    <w:rsid w:val="00C00C43"/>
    <w:rsid w:val="00C05F8E"/>
    <w:rsid w:val="00C24E93"/>
    <w:rsid w:val="00C51C4E"/>
    <w:rsid w:val="00C53B16"/>
    <w:rsid w:val="00C626D7"/>
    <w:rsid w:val="00C628D9"/>
    <w:rsid w:val="00C86BA6"/>
    <w:rsid w:val="00CE7012"/>
    <w:rsid w:val="00CE7957"/>
    <w:rsid w:val="00CF6BB4"/>
    <w:rsid w:val="00D00C76"/>
    <w:rsid w:val="00D752D4"/>
    <w:rsid w:val="00D97E3C"/>
    <w:rsid w:val="00DB0A9D"/>
    <w:rsid w:val="00DD3E40"/>
    <w:rsid w:val="00E006E1"/>
    <w:rsid w:val="00E02A9D"/>
    <w:rsid w:val="00E072B7"/>
    <w:rsid w:val="00E14DA9"/>
    <w:rsid w:val="00E15212"/>
    <w:rsid w:val="00E3772A"/>
    <w:rsid w:val="00E526B7"/>
    <w:rsid w:val="00E842D2"/>
    <w:rsid w:val="00E86159"/>
    <w:rsid w:val="00E9258F"/>
    <w:rsid w:val="00E93021"/>
    <w:rsid w:val="00EB2727"/>
    <w:rsid w:val="00F007BB"/>
    <w:rsid w:val="00F15F71"/>
    <w:rsid w:val="00F27547"/>
    <w:rsid w:val="00F60E44"/>
    <w:rsid w:val="00F826AC"/>
    <w:rsid w:val="00FC2511"/>
    <w:rsid w:val="00FC4A56"/>
    <w:rsid w:val="00FD42D0"/>
    <w:rsid w:val="00FE1D6A"/>
    <w:rsid w:val="00FF181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D0F57B6-1633-4A39-B1AF-FF8D4CC3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412164336">
      <w:bodyDiv w:val="1"/>
      <w:marLeft w:val="0"/>
      <w:marRight w:val="0"/>
      <w:marTop w:val="0"/>
      <w:marBottom w:val="0"/>
      <w:divBdr>
        <w:top w:val="none" w:sz="0" w:space="0" w:color="auto"/>
        <w:left w:val="none" w:sz="0" w:space="0" w:color="auto"/>
        <w:bottom w:val="none" w:sz="0" w:space="0" w:color="auto"/>
        <w:right w:val="none" w:sz="0" w:space="0" w:color="auto"/>
      </w:divBdr>
    </w:div>
    <w:div w:id="6515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DP7746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7746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/sftpecos/Dossiers_parlementaires/7746/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44491C8-6FBD-43D9-9B57-8BF24F73E363}"/>
</file>

<file path=customXml/itemProps2.xml><?xml version="1.0" encoding="utf-8"?>
<ds:datastoreItem xmlns:ds="http://schemas.openxmlformats.org/officeDocument/2006/customXml" ds:itemID="{7F892003-E693-4FDF-B9E5-5E617AA3B831}"/>
</file>

<file path=customXml/itemProps3.xml><?xml version="1.0" encoding="utf-8"?>
<ds:datastoreItem xmlns:ds="http://schemas.openxmlformats.org/officeDocument/2006/customXml" ds:itemID="{4944A610-3540-46C4-BEE3-0C7DB1F2260F}"/>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1672</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2021-02-04T15:22:00Z</cp:lastPrinted>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