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7E" w:rsidRDefault="008C76A2" w:rsidP="008C76A2">
      <w:pPr>
        <w:pStyle w:val="Titre"/>
      </w:pPr>
      <w:bookmarkStart w:id="0" w:name="_GoBack"/>
      <w:bookmarkEnd w:id="0"/>
      <w:r>
        <w:t>Résumé – PL 7346</w:t>
      </w:r>
    </w:p>
    <w:p w:rsidR="008C76A2" w:rsidRDefault="003A7FC5" w:rsidP="008C76A2">
      <w:r>
        <w:t>Le présent projet de loi vise à garantir l’</w:t>
      </w:r>
      <w:r w:rsidR="0027265E">
        <w:t xml:space="preserve">« accessibilité à tous », notion qui trouve son origine dans la Convention relative aux droits des personnes handicapées, </w:t>
      </w:r>
      <w:r w:rsidR="0055577C">
        <w:t xml:space="preserve">et </w:t>
      </w:r>
      <w:r w:rsidR="0027265E">
        <w:t xml:space="preserve">contribue ainsi à rapprocher </w:t>
      </w:r>
      <w:r w:rsidR="0055577C">
        <w:t xml:space="preserve">prescriptions matérielles en ce domaine </w:t>
      </w:r>
      <w:r w:rsidR="0027265E">
        <w:t xml:space="preserve">aux normes internationales et nationales en matière des droits et libertés </w:t>
      </w:r>
      <w:r w:rsidR="0055577C">
        <w:t xml:space="preserve">des personnes </w:t>
      </w:r>
      <w:r w:rsidR="0027265E">
        <w:t>handicapées.</w:t>
      </w:r>
      <w:r w:rsidR="00A15D25">
        <w:t xml:space="preserve"> </w:t>
      </w:r>
    </w:p>
    <w:p w:rsidR="00A15D25" w:rsidRPr="008C76A2" w:rsidRDefault="00A15D25" w:rsidP="008C76A2">
      <w:r>
        <w:t>L’</w:t>
      </w:r>
      <w:r w:rsidR="0055577C">
        <w:t>objectif principal</w:t>
      </w:r>
      <w:r>
        <w:t xml:space="preserve"> consiste dès lors d’instaurer cette accessibilité en précisant les obligations </w:t>
      </w:r>
      <w:r w:rsidR="00DF0E58">
        <w:t>auxquelles</w:t>
      </w:r>
      <w:r>
        <w:t xml:space="preserve"> </w:t>
      </w:r>
      <w:r w:rsidR="00DF0E58">
        <w:t xml:space="preserve">les lieux ouverts au public, les bâtiments d’habitation collectifs et les voies publiques </w:t>
      </w:r>
      <w:r w:rsidR="00456008">
        <w:t>devront</w:t>
      </w:r>
      <w:r w:rsidR="00DF0E58">
        <w:t xml:space="preserve"> se con</w:t>
      </w:r>
      <w:r w:rsidR="006C5E71">
        <w:t>former</w:t>
      </w:r>
      <w:r w:rsidR="00456008">
        <w:t xml:space="preserve"> dorénavant</w:t>
      </w:r>
      <w:r w:rsidR="006C5E71">
        <w:t xml:space="preserve">, ainsi que les modalités de la mise en conformité, les </w:t>
      </w:r>
      <w:r w:rsidR="008D6A3F">
        <w:t>dérogations</w:t>
      </w:r>
      <w:r w:rsidR="006C5E71">
        <w:t xml:space="preserve"> ou solutions d’eff</w:t>
      </w:r>
      <w:r w:rsidR="008D6A3F">
        <w:t xml:space="preserve">et équivalant possibles. Le projet de loi détermine, finalement, les procédures afférentes au contrôle de conformité et à l’aide financière prévue, ainsi que les sanctions </w:t>
      </w:r>
      <w:r w:rsidR="0055577C">
        <w:t xml:space="preserve">que les contrevenants aux présentes dispositions risquent d’encourir. </w:t>
      </w:r>
    </w:p>
    <w:sectPr w:rsidR="00A15D25" w:rsidRPr="008C76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BE6879"/>
    <w:multiLevelType w:val="hybridMultilevel"/>
    <w:tmpl w:val="6706EA80"/>
    <w:lvl w:ilvl="0" w:tplc="CD3AC4B4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02972"/>
    <w:multiLevelType w:val="hybridMultilevel"/>
    <w:tmpl w:val="6038C21C"/>
    <w:lvl w:ilvl="0" w:tplc="B77A332E">
      <w:start w:val="1"/>
      <w:numFmt w:val="upperLetter"/>
      <w:pStyle w:val="Titre2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6A2"/>
    <w:rsid w:val="00090D0B"/>
    <w:rsid w:val="0027265E"/>
    <w:rsid w:val="00387A7A"/>
    <w:rsid w:val="003A7FC5"/>
    <w:rsid w:val="003C197E"/>
    <w:rsid w:val="00414070"/>
    <w:rsid w:val="00456008"/>
    <w:rsid w:val="004A1B5E"/>
    <w:rsid w:val="0055577C"/>
    <w:rsid w:val="00671254"/>
    <w:rsid w:val="006C5E71"/>
    <w:rsid w:val="007603A2"/>
    <w:rsid w:val="00852F69"/>
    <w:rsid w:val="008C76A2"/>
    <w:rsid w:val="008D6A3F"/>
    <w:rsid w:val="009F213A"/>
    <w:rsid w:val="00A15D25"/>
    <w:rsid w:val="00AE7267"/>
    <w:rsid w:val="00B26634"/>
    <w:rsid w:val="00BC5041"/>
    <w:rsid w:val="00BE5611"/>
    <w:rsid w:val="00CE64F2"/>
    <w:rsid w:val="00DF0E58"/>
    <w:rsid w:val="00E35349"/>
    <w:rsid w:val="00FD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237730-BF45-46C9-A41F-1F4CF710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4F2"/>
    <w:pPr>
      <w:spacing w:before="240" w:after="240" w:line="259" w:lineRule="auto"/>
      <w:jc w:val="both"/>
    </w:pPr>
    <w:rPr>
      <w:rFonts w:ascii="Arial" w:hAnsi="Arial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87A7A"/>
    <w:pPr>
      <w:keepNext/>
      <w:keepLines/>
      <w:numPr>
        <w:numId w:val="1"/>
      </w:numPr>
      <w:spacing w:after="0"/>
      <w:outlineLvl w:val="0"/>
    </w:pPr>
    <w:rPr>
      <w:rFonts w:eastAsia="Times New Roman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7A7A"/>
    <w:pPr>
      <w:keepNext/>
      <w:keepLines/>
      <w:numPr>
        <w:numId w:val="2"/>
      </w:numPr>
      <w:spacing w:before="40" w:after="0"/>
      <w:outlineLvl w:val="1"/>
    </w:pPr>
    <w:rPr>
      <w:rFonts w:eastAsia="Times New Roman"/>
      <w:color w:val="2E74B5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387A7A"/>
    <w:pPr>
      <w:spacing w:after="0"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387A7A"/>
    <w:rPr>
      <w:rFonts w:ascii="Arial" w:eastAsia="Times New Roman" w:hAnsi="Arial" w:cs="Times New Roman"/>
      <w:spacing w:val="-10"/>
      <w:kern w:val="28"/>
      <w:sz w:val="56"/>
      <w:szCs w:val="56"/>
    </w:rPr>
  </w:style>
  <w:style w:type="character" w:customStyle="1" w:styleId="Titre2Car">
    <w:name w:val="Titre 2 Car"/>
    <w:link w:val="Titre2"/>
    <w:uiPriority w:val="9"/>
    <w:semiHidden/>
    <w:rsid w:val="00387A7A"/>
    <w:rPr>
      <w:rFonts w:ascii="Arial" w:eastAsia="Times New Roman" w:hAnsi="Arial" w:cs="Times New Roman"/>
      <w:color w:val="2E74B5"/>
      <w:sz w:val="26"/>
      <w:szCs w:val="26"/>
    </w:rPr>
  </w:style>
  <w:style w:type="character" w:customStyle="1" w:styleId="Titre1Car">
    <w:name w:val="Titre 1 Car"/>
    <w:link w:val="Titre1"/>
    <w:uiPriority w:val="9"/>
    <w:rsid w:val="00387A7A"/>
    <w:rPr>
      <w:rFonts w:ascii="Arial" w:eastAsia="Times New Roman" w:hAnsi="Arial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DP7346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7346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/sftpecos/Dossiers_parlementaires/7346/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A22A206A-314B-4735-875B-B4AF4C5D94ED}"/>
</file>

<file path=customXml/itemProps2.xml><?xml version="1.0" encoding="utf-8"?>
<ds:datastoreItem xmlns:ds="http://schemas.openxmlformats.org/officeDocument/2006/customXml" ds:itemID="{C905B09C-F3DB-4347-BB0A-F99E13CF0BA8}"/>
</file>

<file path=customXml/itemProps3.xml><?xml version="1.0" encoding="utf-8"?>
<ds:datastoreItem xmlns:ds="http://schemas.openxmlformats.org/officeDocument/2006/customXml" ds:itemID="{7C1E1EF6-26B2-4719-8694-1AFC6CA397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CHDL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Noah LOUIS</dc:creator>
  <cp:keywords/>
  <dc:description/>
  <cp:lastModifiedBy>SYSTEM</cp:lastModifiedBy>
  <cp:revision>2</cp:revision>
  <dcterms:created xsi:type="dcterms:W3CDTF">2024-02-21T07:58:00Z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