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F70" w:rsidRPr="0041641E" w:rsidRDefault="00643F70" w:rsidP="00643F70">
      <w:pPr>
        <w:spacing w:after="0" w:line="240" w:lineRule="auto"/>
        <w:jc w:val="center"/>
        <w:rPr>
          <w:rFonts w:ascii="Arial" w:eastAsia="Times New Roman" w:hAnsi="Arial" w:cs="Arial"/>
          <w:b/>
          <w:sz w:val="24"/>
          <w:szCs w:val="24"/>
          <w:lang w:eastAsia="fr-FR"/>
        </w:rPr>
      </w:pPr>
      <w:bookmarkStart w:id="0" w:name="_GoBack"/>
      <w:bookmarkEnd w:id="0"/>
      <w:r w:rsidRPr="0041641E">
        <w:rPr>
          <w:rFonts w:ascii="Arial" w:eastAsia="Times New Roman" w:hAnsi="Arial" w:cs="Arial"/>
          <w:b/>
          <w:sz w:val="24"/>
          <w:szCs w:val="24"/>
          <w:lang w:eastAsia="fr-FR"/>
        </w:rPr>
        <w:t>N° 7</w:t>
      </w:r>
      <w:r>
        <w:rPr>
          <w:rFonts w:ascii="Arial" w:eastAsia="Times New Roman" w:hAnsi="Arial" w:cs="Arial"/>
          <w:b/>
          <w:sz w:val="24"/>
          <w:szCs w:val="24"/>
          <w:lang w:eastAsia="fr-FR"/>
        </w:rPr>
        <w:t>277</w:t>
      </w:r>
    </w:p>
    <w:p w:rsidR="00643F70" w:rsidRPr="004B720F" w:rsidRDefault="00643F70" w:rsidP="00643F70">
      <w:pPr>
        <w:spacing w:after="0" w:line="240" w:lineRule="auto"/>
        <w:jc w:val="center"/>
        <w:rPr>
          <w:rFonts w:ascii="Arial" w:eastAsia="Times New Roman" w:hAnsi="Arial" w:cs="Arial"/>
          <w:lang w:eastAsia="fr-FR"/>
        </w:rPr>
      </w:pPr>
    </w:p>
    <w:p w:rsidR="00643F70" w:rsidRPr="004B720F" w:rsidRDefault="00643F70" w:rsidP="00643F70">
      <w:pPr>
        <w:spacing w:after="0" w:line="240" w:lineRule="auto"/>
        <w:jc w:val="center"/>
        <w:rPr>
          <w:rFonts w:ascii="Arial" w:eastAsia="Times New Roman" w:hAnsi="Arial" w:cs="Arial"/>
          <w:lang w:eastAsia="fr-FR"/>
        </w:rPr>
      </w:pPr>
    </w:p>
    <w:p w:rsidR="00643F70" w:rsidRPr="004B720F" w:rsidRDefault="00643F70" w:rsidP="00643F70">
      <w:pPr>
        <w:spacing w:after="0" w:line="240" w:lineRule="auto"/>
        <w:jc w:val="center"/>
        <w:rPr>
          <w:rFonts w:ascii="Arial" w:eastAsia="Times New Roman" w:hAnsi="Arial" w:cs="Arial"/>
          <w:b/>
          <w:sz w:val="28"/>
          <w:szCs w:val="28"/>
          <w:lang w:eastAsia="fr-FR"/>
        </w:rPr>
      </w:pPr>
      <w:r w:rsidRPr="004B720F">
        <w:rPr>
          <w:rFonts w:ascii="Arial" w:eastAsia="Times New Roman" w:hAnsi="Arial" w:cs="Arial"/>
          <w:b/>
          <w:sz w:val="28"/>
          <w:szCs w:val="28"/>
          <w:lang w:eastAsia="fr-FR"/>
        </w:rPr>
        <w:t>CHAMBRE DES DÉPUTÉS</w:t>
      </w:r>
    </w:p>
    <w:p w:rsidR="00643F70" w:rsidRPr="004B720F" w:rsidRDefault="00643F70" w:rsidP="00643F70">
      <w:pPr>
        <w:spacing w:after="0" w:line="240" w:lineRule="auto"/>
        <w:jc w:val="center"/>
        <w:rPr>
          <w:rFonts w:ascii="Arial" w:eastAsia="Times New Roman" w:hAnsi="Arial" w:cs="Arial"/>
          <w:lang w:eastAsia="fr-FR"/>
        </w:rPr>
      </w:pPr>
    </w:p>
    <w:p w:rsidR="00643F70" w:rsidRPr="004B720F" w:rsidRDefault="00643F70" w:rsidP="00643F70">
      <w:pPr>
        <w:pBdr>
          <w:bottom w:val="single" w:sz="12" w:space="1" w:color="auto"/>
        </w:pBdr>
        <w:spacing w:after="0" w:line="240" w:lineRule="auto"/>
        <w:jc w:val="center"/>
        <w:rPr>
          <w:rFonts w:ascii="Arial" w:eastAsia="Times New Roman" w:hAnsi="Arial" w:cs="Arial"/>
          <w:sz w:val="24"/>
          <w:szCs w:val="24"/>
          <w:lang w:eastAsia="fr-FR"/>
        </w:rPr>
      </w:pPr>
      <w:r w:rsidRPr="004B720F">
        <w:rPr>
          <w:rFonts w:ascii="Arial" w:eastAsia="Times New Roman" w:hAnsi="Arial" w:cs="Arial"/>
          <w:sz w:val="24"/>
          <w:szCs w:val="24"/>
          <w:lang w:eastAsia="fr-FR"/>
        </w:rPr>
        <w:t>Session ordinaire 2017 - 2018</w:t>
      </w:r>
    </w:p>
    <w:p w:rsidR="00643F70" w:rsidRPr="004B720F" w:rsidRDefault="00643F70" w:rsidP="00643F70">
      <w:pPr>
        <w:spacing w:after="0" w:line="240" w:lineRule="auto"/>
        <w:jc w:val="both"/>
        <w:rPr>
          <w:rFonts w:ascii="Arial" w:eastAsia="Times New Roman" w:hAnsi="Arial" w:cs="Arial"/>
          <w:lang w:eastAsia="fr-FR"/>
        </w:rPr>
      </w:pPr>
    </w:p>
    <w:p w:rsidR="00643F70" w:rsidRPr="004B720F" w:rsidRDefault="00643F70" w:rsidP="00643F70">
      <w:pPr>
        <w:spacing w:after="0" w:line="240" w:lineRule="auto"/>
        <w:jc w:val="center"/>
        <w:rPr>
          <w:rFonts w:ascii="Arial" w:eastAsia="Times New Roman" w:hAnsi="Arial" w:cs="Arial"/>
          <w:b/>
          <w:bCs/>
          <w:sz w:val="24"/>
          <w:szCs w:val="24"/>
          <w:lang w:eastAsia="fr-FR"/>
        </w:rPr>
      </w:pPr>
    </w:p>
    <w:p w:rsidR="00643F70" w:rsidRPr="0041641E" w:rsidRDefault="00643F70" w:rsidP="00643F70">
      <w:pPr>
        <w:spacing w:after="0" w:line="240" w:lineRule="auto"/>
        <w:jc w:val="center"/>
        <w:rPr>
          <w:rFonts w:ascii="Arial" w:eastAsia="Times New Roman" w:hAnsi="Arial" w:cs="Arial"/>
          <w:b/>
          <w:bCs/>
          <w:sz w:val="32"/>
          <w:szCs w:val="32"/>
          <w:lang w:eastAsia="fr-FR"/>
        </w:rPr>
      </w:pPr>
      <w:r w:rsidRPr="0041641E">
        <w:rPr>
          <w:rFonts w:ascii="Arial" w:eastAsia="Times New Roman" w:hAnsi="Arial" w:cs="Arial"/>
          <w:b/>
          <w:bCs/>
          <w:sz w:val="32"/>
          <w:szCs w:val="32"/>
          <w:lang w:eastAsia="fr-FR"/>
        </w:rPr>
        <w:t>PROJET DE LOI</w:t>
      </w:r>
    </w:p>
    <w:p w:rsidR="00643F70" w:rsidRDefault="00643F70" w:rsidP="00643F70">
      <w:pPr>
        <w:spacing w:after="0" w:line="240" w:lineRule="auto"/>
        <w:jc w:val="center"/>
        <w:rPr>
          <w:rFonts w:ascii="Arial" w:eastAsia="Times New Roman" w:hAnsi="Arial" w:cs="Arial"/>
          <w:b/>
          <w:bCs/>
          <w:sz w:val="24"/>
          <w:szCs w:val="24"/>
          <w:lang w:eastAsia="fr-FR"/>
        </w:rPr>
      </w:pPr>
    </w:p>
    <w:p w:rsidR="00643F70" w:rsidRDefault="00643F70" w:rsidP="00643F70">
      <w:pPr>
        <w:spacing w:after="0" w:line="240" w:lineRule="auto"/>
        <w:jc w:val="both"/>
        <w:rPr>
          <w:rFonts w:ascii="Arial" w:eastAsia="Times New Roman" w:hAnsi="Arial" w:cs="Arial"/>
          <w:bCs/>
          <w:sz w:val="24"/>
          <w:szCs w:val="24"/>
          <w:lang w:eastAsia="fr-FR"/>
        </w:rPr>
      </w:pPr>
      <w:r w:rsidRPr="00A9563C">
        <w:rPr>
          <w:rFonts w:ascii="Arial" w:eastAsia="Times New Roman" w:hAnsi="Arial" w:cs="Arial"/>
          <w:b/>
          <w:bCs/>
          <w:sz w:val="24"/>
          <w:szCs w:val="24"/>
          <w:lang w:eastAsia="fr-FR"/>
        </w:rPr>
        <w:t>portant approbation de la Convention de coopération entre le Grand-Duché de Luxembourg et le Royaume de Belgique en matière de médicaments et de produits de santé, fait à Luxembourg, le 17 janvier 2018</w:t>
      </w:r>
    </w:p>
    <w:p w:rsidR="00643F70" w:rsidRPr="0041641E" w:rsidRDefault="00643F70" w:rsidP="00643F70">
      <w:pPr>
        <w:spacing w:after="0" w:line="240" w:lineRule="auto"/>
        <w:jc w:val="both"/>
        <w:rPr>
          <w:rFonts w:ascii="Arial" w:eastAsia="Times New Roman" w:hAnsi="Arial" w:cs="Arial"/>
          <w:bCs/>
          <w:sz w:val="24"/>
          <w:szCs w:val="24"/>
          <w:lang w:eastAsia="fr-FR"/>
        </w:rPr>
      </w:pPr>
    </w:p>
    <w:p w:rsidR="00643F70" w:rsidRDefault="00643F70" w:rsidP="00643F70">
      <w:pPr>
        <w:spacing w:after="0" w:line="240" w:lineRule="auto"/>
        <w:jc w:val="center"/>
        <w:rPr>
          <w:rFonts w:ascii="Arial" w:eastAsia="Times New Roman" w:hAnsi="Arial" w:cs="Arial"/>
          <w:b/>
          <w:sz w:val="20"/>
          <w:szCs w:val="24"/>
          <w:lang w:eastAsia="fr-FR"/>
        </w:rPr>
      </w:pPr>
      <w:r w:rsidRPr="004B720F">
        <w:rPr>
          <w:rFonts w:ascii="Arial" w:eastAsia="Times New Roman" w:hAnsi="Arial" w:cs="Arial"/>
          <w:b/>
          <w:sz w:val="20"/>
          <w:szCs w:val="24"/>
          <w:lang w:eastAsia="fr-FR"/>
        </w:rPr>
        <w:t>* * *</w:t>
      </w:r>
    </w:p>
    <w:p w:rsidR="00643F70" w:rsidRPr="004B720F" w:rsidRDefault="00643F70" w:rsidP="00643F70">
      <w:pPr>
        <w:spacing w:after="0" w:line="240" w:lineRule="auto"/>
        <w:jc w:val="center"/>
        <w:rPr>
          <w:rFonts w:ascii="Arial" w:eastAsia="Times New Roman" w:hAnsi="Arial" w:cs="Arial"/>
          <w:b/>
          <w:sz w:val="24"/>
          <w:szCs w:val="24"/>
          <w:lang w:eastAsia="fr-FR"/>
        </w:rPr>
      </w:pPr>
    </w:p>
    <w:p w:rsidR="00643F70" w:rsidRPr="002B122F" w:rsidRDefault="00643F70" w:rsidP="00643F70">
      <w:pPr>
        <w:spacing w:after="0" w:line="240" w:lineRule="auto"/>
        <w:jc w:val="center"/>
        <w:rPr>
          <w:rFonts w:ascii="Arial" w:eastAsia="Times New Roman" w:hAnsi="Arial" w:cs="Arial"/>
          <w:b/>
          <w:sz w:val="32"/>
          <w:szCs w:val="32"/>
          <w:lang w:eastAsia="fr-FR"/>
        </w:rPr>
      </w:pPr>
      <w:r>
        <w:rPr>
          <w:rFonts w:ascii="Arial" w:eastAsia="Times New Roman" w:hAnsi="Arial" w:cs="Arial"/>
          <w:b/>
          <w:sz w:val="32"/>
          <w:szCs w:val="32"/>
          <w:lang w:eastAsia="fr-FR"/>
        </w:rPr>
        <w:t>RESUME</w:t>
      </w:r>
    </w:p>
    <w:p w:rsidR="008260C4" w:rsidRDefault="008260C4"/>
    <w:p w:rsidR="00643F70" w:rsidRDefault="00643F70" w:rsidP="00643F70">
      <w:pPr>
        <w:spacing w:after="0" w:line="240" w:lineRule="auto"/>
        <w:jc w:val="both"/>
        <w:rPr>
          <w:rFonts w:ascii="Arial" w:eastAsia="Times New Roman" w:hAnsi="Arial" w:cs="Arial"/>
          <w:lang w:eastAsia="fr-FR"/>
        </w:rPr>
      </w:pPr>
      <w:r w:rsidRPr="00D16E67">
        <w:rPr>
          <w:rFonts w:ascii="Arial" w:eastAsia="Times New Roman" w:hAnsi="Arial" w:cs="Arial"/>
          <w:lang w:eastAsia="fr-FR"/>
        </w:rPr>
        <w:t>L’objectif de la Convention bilatérale soumis</w:t>
      </w:r>
      <w:r>
        <w:rPr>
          <w:rFonts w:ascii="Arial" w:eastAsia="Times New Roman" w:hAnsi="Arial" w:cs="Arial"/>
          <w:lang w:eastAsia="fr-FR"/>
        </w:rPr>
        <w:t>e</w:t>
      </w:r>
      <w:r w:rsidRPr="00D16E67">
        <w:rPr>
          <w:rFonts w:ascii="Arial" w:eastAsia="Times New Roman" w:hAnsi="Arial" w:cs="Arial"/>
          <w:lang w:eastAsia="fr-FR"/>
        </w:rPr>
        <w:t xml:space="preserve"> à approbation consiste à renforcer la coopération entre le Grand-Duché de Luxembourg et le Royaume de Belgique en matière de médicaments et de produits de santé tels que définis par la loi modifiée du 20 juillet 2006 relative à la création et au fonctionnement de l’Agence fédérale des médicaments et des produits de santé du Royaume de Belgique.</w:t>
      </w:r>
    </w:p>
    <w:p w:rsidR="00643F70" w:rsidRDefault="00643F70" w:rsidP="00643F70">
      <w:pPr>
        <w:spacing w:after="0" w:line="240" w:lineRule="auto"/>
        <w:jc w:val="both"/>
        <w:rPr>
          <w:rFonts w:ascii="Arial" w:eastAsia="Times New Roman" w:hAnsi="Arial" w:cs="Arial"/>
          <w:lang w:eastAsia="fr-FR"/>
        </w:rPr>
      </w:pPr>
    </w:p>
    <w:p w:rsidR="00643F70" w:rsidRDefault="00643F70" w:rsidP="00643F70">
      <w:pPr>
        <w:spacing w:after="0" w:line="240" w:lineRule="auto"/>
        <w:jc w:val="both"/>
        <w:rPr>
          <w:rFonts w:ascii="Arial" w:eastAsia="Times New Roman" w:hAnsi="Arial" w:cs="Arial"/>
          <w:lang w:eastAsia="fr-FR"/>
        </w:rPr>
      </w:pPr>
      <w:r w:rsidRPr="00A13CFA">
        <w:rPr>
          <w:rFonts w:ascii="Arial" w:eastAsia="Times New Roman" w:hAnsi="Arial" w:cs="Arial"/>
          <w:lang w:eastAsia="fr-FR"/>
        </w:rPr>
        <w:t xml:space="preserve">La Convention bilatérale a ainsi pour objectif de renforcer la coopération entre le Grand-Duché́ de Luxembourg et le Royaume de Belgique en matière de médicaments et de produits de santé et de fixer un cadre légal pour effectuer notamment en temps opportun des inspections des fabricants et des distributeurs de médicaments selon les normes EU-GMP </w:t>
      </w:r>
      <w:r w:rsidRPr="00E51815">
        <w:rPr>
          <w:rFonts w:ascii="Arial" w:eastAsia="Times New Roman" w:hAnsi="Arial" w:cs="Arial"/>
          <w:lang w:eastAsia="fr-FR"/>
        </w:rPr>
        <w:t>(«</w:t>
      </w:r>
      <w:r>
        <w:rPr>
          <w:rFonts w:ascii="Arial" w:eastAsia="Times New Roman" w:hAnsi="Arial" w:cs="Arial"/>
          <w:lang w:eastAsia="fr-FR"/>
        </w:rPr>
        <w:t> </w:t>
      </w:r>
      <w:r w:rsidRPr="00A13CFA">
        <w:rPr>
          <w:rFonts w:ascii="Arial" w:eastAsia="Times New Roman" w:hAnsi="Arial" w:cs="Arial"/>
          <w:lang w:val="en-GB" w:eastAsia="fr-FR"/>
        </w:rPr>
        <w:t>good manufacturing practices</w:t>
      </w:r>
      <w:r>
        <w:rPr>
          <w:rFonts w:ascii="Arial" w:eastAsia="Times New Roman" w:hAnsi="Arial" w:cs="Arial"/>
          <w:lang w:eastAsia="fr-FR"/>
        </w:rPr>
        <w:t> </w:t>
      </w:r>
      <w:r w:rsidRPr="00E51815">
        <w:rPr>
          <w:rFonts w:ascii="Arial" w:eastAsia="Times New Roman" w:hAnsi="Arial" w:cs="Arial"/>
          <w:lang w:eastAsia="fr-FR"/>
        </w:rPr>
        <w:t>»)</w:t>
      </w:r>
      <w:r w:rsidRPr="00D16E67">
        <w:rPr>
          <w:rFonts w:ascii="Arial" w:eastAsia="Times New Roman" w:hAnsi="Arial" w:cs="Arial"/>
          <w:lang w:eastAsia="fr-FR"/>
        </w:rPr>
        <w:t>.</w:t>
      </w:r>
    </w:p>
    <w:p w:rsidR="00643F70" w:rsidRDefault="00643F70" w:rsidP="00643F70">
      <w:pPr>
        <w:spacing w:after="0" w:line="240" w:lineRule="auto"/>
        <w:jc w:val="both"/>
        <w:rPr>
          <w:rFonts w:ascii="Arial" w:eastAsia="Times New Roman" w:hAnsi="Arial" w:cs="Arial"/>
          <w:lang w:eastAsia="fr-FR"/>
        </w:rPr>
      </w:pPr>
    </w:p>
    <w:p w:rsidR="00643F70" w:rsidRDefault="00643F70" w:rsidP="00643F70">
      <w:pPr>
        <w:spacing w:after="0" w:line="240" w:lineRule="auto"/>
        <w:jc w:val="both"/>
        <w:rPr>
          <w:rFonts w:ascii="Arial" w:eastAsia="Times New Roman" w:hAnsi="Arial" w:cs="Arial"/>
          <w:lang w:eastAsia="fr-FR"/>
        </w:rPr>
      </w:pPr>
      <w:r w:rsidRPr="00740DEE">
        <w:rPr>
          <w:rFonts w:ascii="Arial" w:eastAsia="Times New Roman" w:hAnsi="Arial" w:cs="Arial"/>
          <w:lang w:eastAsia="fr-FR"/>
        </w:rPr>
        <w:t>En effet</w:t>
      </w:r>
      <w:r>
        <w:rPr>
          <w:rFonts w:ascii="Arial" w:eastAsia="Times New Roman" w:hAnsi="Arial" w:cs="Arial"/>
          <w:lang w:eastAsia="fr-FR"/>
        </w:rPr>
        <w:t>,</w:t>
      </w:r>
      <w:r w:rsidRPr="00740DEE">
        <w:rPr>
          <w:rFonts w:ascii="Arial" w:eastAsia="Times New Roman" w:hAnsi="Arial" w:cs="Arial"/>
          <w:lang w:eastAsia="fr-FR"/>
        </w:rPr>
        <w:t xml:space="preserve"> les deux pays qui collaborent </w:t>
      </w:r>
      <w:r>
        <w:rPr>
          <w:rFonts w:ascii="Arial" w:eastAsia="Times New Roman" w:hAnsi="Arial" w:cs="Arial"/>
          <w:lang w:eastAsia="fr-FR"/>
        </w:rPr>
        <w:t xml:space="preserve">d’ores et </w:t>
      </w:r>
      <w:r w:rsidRPr="00740DEE">
        <w:rPr>
          <w:rFonts w:ascii="Arial" w:eastAsia="Times New Roman" w:hAnsi="Arial" w:cs="Arial"/>
          <w:lang w:eastAsia="fr-FR"/>
        </w:rPr>
        <w:t xml:space="preserve">déjà </w:t>
      </w:r>
      <w:r>
        <w:rPr>
          <w:rFonts w:ascii="Arial" w:eastAsia="Times New Roman" w:hAnsi="Arial" w:cs="Arial"/>
          <w:lang w:eastAsia="fr-FR"/>
        </w:rPr>
        <w:t>à</w:t>
      </w:r>
      <w:r w:rsidRPr="00740DEE">
        <w:rPr>
          <w:rFonts w:ascii="Arial" w:eastAsia="Times New Roman" w:hAnsi="Arial" w:cs="Arial"/>
          <w:lang w:eastAsia="fr-FR"/>
        </w:rPr>
        <w:t xml:space="preserve"> plusieurs </w:t>
      </w:r>
      <w:r>
        <w:rPr>
          <w:rFonts w:ascii="Arial" w:eastAsia="Times New Roman" w:hAnsi="Arial" w:cs="Arial"/>
          <w:lang w:eastAsia="fr-FR"/>
        </w:rPr>
        <w:t>niveaux</w:t>
      </w:r>
      <w:r w:rsidRPr="00740DEE">
        <w:rPr>
          <w:rFonts w:ascii="Arial" w:eastAsia="Times New Roman" w:hAnsi="Arial" w:cs="Arial"/>
          <w:lang w:eastAsia="fr-FR"/>
        </w:rPr>
        <w:t xml:space="preserve"> du domaine précité envisagent d’approfondir cette coopération davantage par la Convention bilatérale.</w:t>
      </w:r>
    </w:p>
    <w:p w:rsidR="00643F70" w:rsidRPr="00740DEE" w:rsidRDefault="00643F70" w:rsidP="00643F70">
      <w:pPr>
        <w:spacing w:after="0" w:line="240" w:lineRule="auto"/>
        <w:jc w:val="both"/>
        <w:rPr>
          <w:rFonts w:ascii="Arial" w:eastAsia="Times New Roman" w:hAnsi="Arial" w:cs="Arial"/>
          <w:lang w:eastAsia="fr-FR"/>
        </w:rPr>
      </w:pPr>
    </w:p>
    <w:p w:rsidR="00643F70" w:rsidRDefault="00643F70" w:rsidP="00643F70">
      <w:pPr>
        <w:spacing w:after="0" w:line="240" w:lineRule="auto"/>
        <w:jc w:val="both"/>
        <w:rPr>
          <w:rFonts w:ascii="Arial" w:eastAsia="Times New Roman" w:hAnsi="Arial" w:cs="Arial"/>
          <w:lang w:eastAsia="fr-FR"/>
        </w:rPr>
      </w:pPr>
      <w:r w:rsidRPr="00740DEE">
        <w:rPr>
          <w:rFonts w:ascii="Arial" w:eastAsia="Times New Roman" w:hAnsi="Arial" w:cs="Arial"/>
          <w:lang w:eastAsia="fr-FR"/>
        </w:rPr>
        <w:t>Cette coopération vise plus précisément la surveillance du marché durant tout le cycle de vie des médicaments et des produits de santé, l</w:t>
      </w:r>
      <w:r>
        <w:rPr>
          <w:rFonts w:ascii="Arial" w:eastAsia="Times New Roman" w:hAnsi="Arial" w:cs="Arial"/>
          <w:lang w:eastAsia="fr-FR"/>
        </w:rPr>
        <w:t xml:space="preserve">es </w:t>
      </w:r>
      <w:r w:rsidRPr="00740DEE">
        <w:rPr>
          <w:rFonts w:ascii="Arial" w:eastAsia="Times New Roman" w:hAnsi="Arial" w:cs="Arial"/>
          <w:lang w:eastAsia="fr-FR"/>
        </w:rPr>
        <w:t>inspections dans toutes les matières visées par la présente Convention, la surveillance des études et des investigations cliniques, la vigilance, l’évaluation des dossiers, l’échange d’expertise, de ressources et d’information et les activités en relation avec les médicaments, les dispositifs médicaux, le sang, les cellules et tissus d’origine humaine.</w:t>
      </w:r>
    </w:p>
    <w:p w:rsidR="00643F70" w:rsidRDefault="00643F70"/>
    <w:p w:rsidR="00643F70" w:rsidRDefault="00643F70"/>
    <w:sectPr w:rsidR="00643F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F70"/>
    <w:rsid w:val="004D686B"/>
    <w:rsid w:val="00510E44"/>
    <w:rsid w:val="00643F70"/>
    <w:rsid w:val="008103CC"/>
    <w:rsid w:val="008260C4"/>
    <w:rsid w:val="008E0AB4"/>
    <w:rsid w:val="00A42861"/>
    <w:rsid w:val="00D013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5EE2321-6200-4972-905D-E5FB8FF9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DP7277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7277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/sftpecos/Dossiers_parlementaires/7277/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2B5C608-4D4F-4DE5-A193-47D4D944E285}"/>
</file>

<file path=customXml/itemProps2.xml><?xml version="1.0" encoding="utf-8"?>
<ds:datastoreItem xmlns:ds="http://schemas.openxmlformats.org/officeDocument/2006/customXml" ds:itemID="{11EC3489-9CCD-4440-9B4D-2FB2E7ED4EED}"/>
</file>

<file path=customXml/itemProps3.xml><?xml version="1.0" encoding="utf-8"?>
<ds:datastoreItem xmlns:ds="http://schemas.openxmlformats.org/officeDocument/2006/customXml" ds:itemID="{320CDD0E-849C-481E-ACB1-169C75036130}"/>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1483</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