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3F" w:rsidRPr="00E026F8" w:rsidRDefault="00F54F3F" w:rsidP="00D8066B">
      <w:pPr>
        <w:spacing w:after="0" w:line="240" w:lineRule="auto"/>
        <w:jc w:val="center"/>
        <w:rPr>
          <w:rFonts w:ascii="Arial" w:hAnsi="Arial" w:cs="Arial"/>
          <w:b/>
        </w:rPr>
      </w:pPr>
      <w:bookmarkStart w:id="0" w:name="_GoBack"/>
      <w:bookmarkEnd w:id="0"/>
      <w:r w:rsidRPr="00E026F8">
        <w:rPr>
          <w:rFonts w:ascii="Arial" w:hAnsi="Arial" w:cs="Arial"/>
          <w:b/>
        </w:rPr>
        <w:t>N°</w:t>
      </w:r>
      <w:r>
        <w:rPr>
          <w:rFonts w:ascii="Arial" w:hAnsi="Arial" w:cs="Arial"/>
          <w:b/>
        </w:rPr>
        <w:t xml:space="preserve"> </w:t>
      </w:r>
      <w:r w:rsidR="001A1733">
        <w:rPr>
          <w:rFonts w:ascii="Arial" w:hAnsi="Arial" w:cs="Arial"/>
          <w:b/>
        </w:rPr>
        <w:t>70</w:t>
      </w:r>
      <w:r w:rsidR="00D8066B">
        <w:rPr>
          <w:rFonts w:ascii="Arial" w:hAnsi="Arial" w:cs="Arial"/>
          <w:b/>
        </w:rPr>
        <w:t>91</w:t>
      </w:r>
    </w:p>
    <w:p w:rsidR="00F54F3F" w:rsidRDefault="00F54F3F" w:rsidP="00D8066B">
      <w:pPr>
        <w:spacing w:after="0" w:line="240" w:lineRule="auto"/>
        <w:jc w:val="center"/>
        <w:rPr>
          <w:rFonts w:ascii="Arial" w:hAnsi="Arial" w:cs="Arial"/>
        </w:rPr>
      </w:pPr>
    </w:p>
    <w:p w:rsidR="00F54F3F" w:rsidRPr="00E026F8" w:rsidRDefault="00F54F3F" w:rsidP="00D8066B">
      <w:pPr>
        <w:spacing w:after="0" w:line="240" w:lineRule="auto"/>
        <w:jc w:val="center"/>
        <w:rPr>
          <w:rFonts w:ascii="Arial" w:hAnsi="Arial" w:cs="Arial"/>
        </w:rPr>
      </w:pPr>
      <w:r w:rsidRPr="00E026F8">
        <w:rPr>
          <w:rFonts w:ascii="Arial" w:hAnsi="Arial" w:cs="Arial"/>
        </w:rPr>
        <w:t>CHAMBRE DES DEPUTES</w:t>
      </w:r>
    </w:p>
    <w:p w:rsidR="00F54F3F" w:rsidRDefault="00F54F3F" w:rsidP="00D8066B">
      <w:pPr>
        <w:spacing w:after="0" w:line="240" w:lineRule="auto"/>
        <w:jc w:val="center"/>
        <w:rPr>
          <w:rFonts w:ascii="Arial" w:hAnsi="Arial" w:cs="Arial"/>
        </w:rPr>
      </w:pPr>
    </w:p>
    <w:p w:rsidR="00F54F3F" w:rsidRPr="00E026F8" w:rsidRDefault="00F54F3F" w:rsidP="00D8066B">
      <w:pPr>
        <w:spacing w:after="0" w:line="240" w:lineRule="auto"/>
        <w:jc w:val="center"/>
        <w:rPr>
          <w:rFonts w:ascii="Arial" w:hAnsi="Arial" w:cs="Arial"/>
        </w:rPr>
      </w:pPr>
      <w:r w:rsidRPr="00E026F8">
        <w:rPr>
          <w:rFonts w:ascii="Arial" w:hAnsi="Arial" w:cs="Arial"/>
        </w:rPr>
        <w:t>Session ordinaire 2016-2017</w:t>
      </w:r>
    </w:p>
    <w:p w:rsidR="00F54F3F" w:rsidRPr="00E026F8" w:rsidRDefault="00F54F3F" w:rsidP="00D8066B">
      <w:pPr>
        <w:spacing w:after="0" w:line="240" w:lineRule="auto"/>
        <w:jc w:val="center"/>
        <w:rPr>
          <w:rFonts w:ascii="Arial" w:hAnsi="Arial" w:cs="Arial"/>
        </w:rPr>
      </w:pPr>
    </w:p>
    <w:p w:rsidR="00F54F3F" w:rsidRPr="00E026F8" w:rsidRDefault="00F54F3F" w:rsidP="00D8066B">
      <w:pPr>
        <w:autoSpaceDE w:val="0"/>
        <w:autoSpaceDN w:val="0"/>
        <w:adjustRightInd w:val="0"/>
        <w:spacing w:after="0" w:line="240" w:lineRule="auto"/>
        <w:jc w:val="center"/>
        <w:rPr>
          <w:rFonts w:ascii="Arial" w:eastAsia="Times New Roman" w:hAnsi="Arial" w:cs="Arial"/>
          <w:b/>
          <w:bCs/>
          <w:sz w:val="20"/>
          <w:szCs w:val="20"/>
          <w:lang w:val="fr-FR" w:eastAsia="fr-FR"/>
        </w:rPr>
      </w:pPr>
    </w:p>
    <w:p w:rsidR="00F54F3F" w:rsidRPr="00E026F8" w:rsidRDefault="00F54F3F" w:rsidP="00D8066B">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F54F3F" w:rsidRPr="00E80610" w:rsidRDefault="00F54F3F" w:rsidP="00D8066B">
      <w:pPr>
        <w:spacing w:after="0" w:line="240" w:lineRule="auto"/>
        <w:rPr>
          <w:rFonts w:ascii="Arial" w:hAnsi="Arial" w:cs="Arial"/>
          <w:b/>
          <w:lang w:val="fr-FR"/>
        </w:rPr>
      </w:pPr>
    </w:p>
    <w:p w:rsidR="00F54F3F" w:rsidRDefault="00F54F3F" w:rsidP="00D8066B">
      <w:pPr>
        <w:pStyle w:val="Default"/>
      </w:pPr>
    </w:p>
    <w:p w:rsidR="00D8066B" w:rsidRPr="00944C8D" w:rsidRDefault="00D8066B" w:rsidP="00D8066B">
      <w:pPr>
        <w:pStyle w:val="Default"/>
        <w:jc w:val="both"/>
        <w:rPr>
          <w:rFonts w:ascii="Arial" w:hAnsi="Arial" w:cs="Arial"/>
          <w:b/>
          <w:sz w:val="22"/>
          <w:szCs w:val="22"/>
          <w:highlight w:val="yellow"/>
        </w:rPr>
      </w:pPr>
      <w:r w:rsidRPr="00944C8D">
        <w:rPr>
          <w:rFonts w:ascii="Arial" w:hAnsi="Arial" w:cs="Arial"/>
          <w:b/>
          <w:sz w:val="22"/>
          <w:szCs w:val="22"/>
        </w:rPr>
        <w:t>Projet de loi relative à la commercialisation des matériels de multiplication de plantes fruitières et des plantes fruitières destinées à la production de fruits</w:t>
      </w:r>
    </w:p>
    <w:p w:rsidR="00F54F3F" w:rsidRPr="009008FC" w:rsidRDefault="00F54F3F" w:rsidP="00D8066B">
      <w:pPr>
        <w:spacing w:after="0" w:line="240" w:lineRule="auto"/>
        <w:jc w:val="center"/>
        <w:rPr>
          <w:rFonts w:ascii="Arial" w:eastAsia="Times New Roman" w:hAnsi="Arial" w:cs="Arial"/>
          <w:b/>
          <w:bCs/>
          <w:lang w:val="fr-FR" w:eastAsia="fr-FR"/>
        </w:rPr>
      </w:pPr>
    </w:p>
    <w:p w:rsidR="00D8066B" w:rsidRPr="00944C8D" w:rsidRDefault="00D8066B" w:rsidP="00102667">
      <w:pPr>
        <w:spacing w:after="0" w:line="240" w:lineRule="auto"/>
        <w:jc w:val="both"/>
        <w:rPr>
          <w:rFonts w:ascii="Arial" w:hAnsi="Arial" w:cs="Arial"/>
        </w:rPr>
      </w:pPr>
      <w:r w:rsidRPr="00944C8D">
        <w:rPr>
          <w:rFonts w:ascii="Arial" w:hAnsi="Arial" w:cs="Arial"/>
        </w:rPr>
        <w:t>La directive 2008/90/CE du Conseil du 29 septembre 2008 concernant la commercialisation des matériels de multiplication de plantes fruitières et des plantes fruitières destinées à la production de fruits a été initialement transposée par le règlement grand-ducal du 18 avril 2010 concernant la commercialisation des matériels de multiplication de plantes fruitières et des plantes fruitières destinées à la production des fruits. Cependant, depuis, trois nouvelles directives d’exécution ont mis en place un ensemble de prescriptions techniques plus détaillées. Voilà pourquoi il a été décidé de donner un cadre légal propre à ce domaine en créant une nouvelle loi axée essentiellement sur les éléments qui ont un caractère plus général provenant de la directive 2008/90/CE du Conseil du 29 septembre 2008 précitée.</w:t>
      </w:r>
    </w:p>
    <w:p w:rsidR="00D8066B" w:rsidRDefault="00D8066B" w:rsidP="00102667">
      <w:pPr>
        <w:spacing w:after="0" w:line="240" w:lineRule="auto"/>
        <w:jc w:val="both"/>
        <w:rPr>
          <w:rFonts w:ascii="Arial" w:hAnsi="Arial" w:cs="Arial"/>
        </w:rPr>
      </w:pPr>
    </w:p>
    <w:p w:rsidR="00D8066B" w:rsidRPr="00944C8D" w:rsidRDefault="00D8066B" w:rsidP="00102667">
      <w:pPr>
        <w:spacing w:after="0" w:line="240" w:lineRule="auto"/>
        <w:jc w:val="both"/>
        <w:rPr>
          <w:rFonts w:ascii="Arial" w:hAnsi="Arial" w:cs="Arial"/>
        </w:rPr>
      </w:pPr>
      <w:r w:rsidRPr="00944C8D">
        <w:rPr>
          <w:rFonts w:ascii="Arial" w:hAnsi="Arial" w:cs="Arial"/>
        </w:rPr>
        <w:t>L’</w:t>
      </w:r>
      <w:r w:rsidR="00DF49A3">
        <w:rPr>
          <w:rFonts w:ascii="Arial" w:hAnsi="Arial" w:cs="Arial"/>
        </w:rPr>
        <w:t>objet du présent projet est</w:t>
      </w:r>
      <w:r w:rsidRPr="00944C8D">
        <w:rPr>
          <w:rFonts w:ascii="Arial" w:hAnsi="Arial" w:cs="Arial"/>
        </w:rPr>
        <w:t xml:space="preserve"> de donner un cadre légal spécifique au domaine de la production et de la commercialisation des matériels de multiplication de plantes fruitières et des plantes fruitières destinées à la production de fruits. Le présent projet de loi servira de base légale pour un règlement grand-ducal qui transpose les prescriptions détaillées des trois directives d</w:t>
      </w:r>
      <w:r w:rsidR="00DF49A3">
        <w:rPr>
          <w:rFonts w:ascii="Arial" w:hAnsi="Arial" w:cs="Arial"/>
        </w:rPr>
        <w:t>’exécution. L</w:t>
      </w:r>
      <w:r w:rsidRPr="00944C8D">
        <w:rPr>
          <w:rFonts w:ascii="Arial" w:hAnsi="Arial" w:cs="Arial"/>
        </w:rPr>
        <w:t xml:space="preserve">e cadre juridique n’est adapté que sur quelques points précis par rapport au règlement grand-ducal du 18 avril 2010 actuellement en vigueur. Ainsi, les prescriptions relatives au contrôle sont reformulées et des sanctions pénales et mesures administratives applicables en cas de non-respect de cette réglementation sont précisées. </w:t>
      </w:r>
    </w:p>
    <w:p w:rsidR="00D8066B" w:rsidRPr="00944C8D" w:rsidRDefault="00D8066B" w:rsidP="00102667">
      <w:pPr>
        <w:spacing w:after="0" w:line="240" w:lineRule="auto"/>
        <w:jc w:val="both"/>
        <w:rPr>
          <w:rFonts w:ascii="Arial" w:hAnsi="Arial" w:cs="Arial"/>
        </w:rPr>
      </w:pPr>
    </w:p>
    <w:p w:rsidR="00D8066B" w:rsidRPr="00944C8D" w:rsidRDefault="00D8066B" w:rsidP="00102667">
      <w:pPr>
        <w:spacing w:after="0" w:line="240" w:lineRule="auto"/>
        <w:jc w:val="both"/>
        <w:rPr>
          <w:rFonts w:ascii="Arial" w:hAnsi="Arial" w:cs="Arial"/>
        </w:rPr>
      </w:pPr>
      <w:r w:rsidRPr="00944C8D">
        <w:rPr>
          <w:rFonts w:ascii="Arial" w:hAnsi="Arial" w:cs="Arial"/>
        </w:rPr>
        <w:t>Généralement, les résultats satisfaisants de la culture fruitière dépendent de la qualité et de l’état phytosanitaire des matériels utilisés pour la multiplication de plantes fruitières et des plantes fruitières destinées à la production de fruits. Voilà pourquoi il est important que le cadre juridique européen vise à garantir un niveau élevé de la qualité, l’identité variétale et le bon état phytosanitaire de matériels de reproduction et de plantes fruitières. Ainsi, le projet de loi prévoit des prescriptions générales applicables à la mise sur le marché et les prescriptions spécifiques applicables au genre et à l’espèce qui imposent un examen officiel des plantes fruitières et des matériels de reproduction utilisés pour la production de ces dernières, et ce avant</w:t>
      </w:r>
      <w:r w:rsidR="00DF49A3">
        <w:rPr>
          <w:rFonts w:ascii="Arial" w:hAnsi="Arial" w:cs="Arial"/>
        </w:rPr>
        <w:t xml:space="preserve"> leur mise sur le marché. Pour l</w:t>
      </w:r>
      <w:r w:rsidRPr="00944C8D">
        <w:rPr>
          <w:rFonts w:ascii="Arial" w:hAnsi="Arial" w:cs="Arial"/>
        </w:rPr>
        <w:t xml:space="preserve">e besoin de </w:t>
      </w:r>
      <w:r w:rsidR="00DF49A3">
        <w:rPr>
          <w:rFonts w:ascii="Arial" w:hAnsi="Arial" w:cs="Arial"/>
        </w:rPr>
        <w:t>la traçabilité, les fournisseurs</w:t>
      </w:r>
      <w:r w:rsidRPr="00944C8D">
        <w:rPr>
          <w:rFonts w:ascii="Arial" w:hAnsi="Arial" w:cs="Arial"/>
        </w:rPr>
        <w:t xml:space="preserve"> doivent conserver des registres de ventes et d’achats et ils ont l’obligation d’enregistrer leurs activités auprès d’un organisme officiel responsable afin de permettre des contrôles. De plus, dans un but de créer la transparence nécessaire au niveau des variétés, ces dernières doivent, lorsqu’elles sont commercialisées, être enregistrées dans un registre officiel public. Le présent projet de loi prévoit également des règles relatives à la gestion de lots et à l’étiquetage afin que les matériels de reproduction et les plantes fruitières soient commercialisés avec les informations concernant la variété. </w:t>
      </w:r>
    </w:p>
    <w:p w:rsidR="00D8066B" w:rsidRPr="00944C8D" w:rsidRDefault="00D8066B" w:rsidP="00102667">
      <w:pPr>
        <w:pStyle w:val="Default"/>
        <w:jc w:val="both"/>
        <w:rPr>
          <w:rFonts w:ascii="Arial" w:hAnsi="Arial" w:cs="Arial"/>
          <w:sz w:val="22"/>
          <w:szCs w:val="22"/>
        </w:rPr>
      </w:pPr>
    </w:p>
    <w:p w:rsidR="00D8066B" w:rsidRPr="00944C8D" w:rsidRDefault="00D8066B" w:rsidP="00102667">
      <w:pPr>
        <w:pStyle w:val="Default"/>
        <w:jc w:val="both"/>
        <w:rPr>
          <w:rFonts w:ascii="Arial" w:hAnsi="Arial" w:cs="Arial"/>
          <w:sz w:val="22"/>
          <w:szCs w:val="22"/>
        </w:rPr>
      </w:pPr>
    </w:p>
    <w:sectPr w:rsidR="00D8066B" w:rsidRPr="00944C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A3" w:rsidRDefault="00AC15A3" w:rsidP="00F54F3F">
      <w:pPr>
        <w:spacing w:after="0" w:line="240" w:lineRule="auto"/>
      </w:pPr>
      <w:r>
        <w:separator/>
      </w:r>
    </w:p>
  </w:endnote>
  <w:endnote w:type="continuationSeparator" w:id="0">
    <w:p w:rsidR="00AC15A3" w:rsidRDefault="00AC15A3" w:rsidP="00F5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A3" w:rsidRDefault="00AC15A3" w:rsidP="00F54F3F">
      <w:pPr>
        <w:spacing w:after="0" w:line="240" w:lineRule="auto"/>
      </w:pPr>
      <w:r>
        <w:separator/>
      </w:r>
    </w:p>
  </w:footnote>
  <w:footnote w:type="continuationSeparator" w:id="0">
    <w:p w:rsidR="00AC15A3" w:rsidRDefault="00AC15A3" w:rsidP="00F54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5E2"/>
    <w:multiLevelType w:val="hybridMultilevel"/>
    <w:tmpl w:val="4212012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0DB6DA1"/>
    <w:multiLevelType w:val="hybridMultilevel"/>
    <w:tmpl w:val="44EA1868"/>
    <w:lvl w:ilvl="0" w:tplc="AB7AD62A">
      <w:start w:val="1"/>
      <w:numFmt w:val="decimal"/>
      <w:lvlText w:val="(%1)"/>
      <w:lvlJc w:val="left"/>
      <w:pPr>
        <w:ind w:left="928"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4FA28DD"/>
    <w:multiLevelType w:val="hybridMultilevel"/>
    <w:tmpl w:val="12E41BEE"/>
    <w:lvl w:ilvl="0" w:tplc="1D5E132E">
      <w:start w:val="1"/>
      <w:numFmt w:val="decimal"/>
      <w:lvlText w:val="%1."/>
      <w:lvlJc w:val="left"/>
      <w:pPr>
        <w:ind w:left="1200" w:hanging="48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FC3DBA"/>
    <w:multiLevelType w:val="hybridMultilevel"/>
    <w:tmpl w:val="4212012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6CD2401"/>
    <w:multiLevelType w:val="hybridMultilevel"/>
    <w:tmpl w:val="5252A236"/>
    <w:lvl w:ilvl="0" w:tplc="E94001A4">
      <w:start w:val="1"/>
      <w:numFmt w:val="decimal"/>
      <w:lvlText w:val="(%1)"/>
      <w:lvlJc w:val="left"/>
      <w:pPr>
        <w:ind w:left="1003" w:hanging="360"/>
      </w:pPr>
      <w:rPr>
        <w:rFonts w:hint="default"/>
      </w:rPr>
    </w:lvl>
    <w:lvl w:ilvl="1" w:tplc="040C0019">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5" w15:restartNumberingAfterBreak="0">
    <w:nsid w:val="0DB75E2B"/>
    <w:multiLevelType w:val="hybridMultilevel"/>
    <w:tmpl w:val="12E41BEE"/>
    <w:lvl w:ilvl="0" w:tplc="1D5E132E">
      <w:start w:val="1"/>
      <w:numFmt w:val="decimal"/>
      <w:lvlText w:val="%1."/>
      <w:lvlJc w:val="left"/>
      <w:pPr>
        <w:ind w:left="1200" w:hanging="48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E212A89"/>
    <w:multiLevelType w:val="hybridMultilevel"/>
    <w:tmpl w:val="91DC160E"/>
    <w:lvl w:ilvl="0" w:tplc="35D82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030BD"/>
    <w:multiLevelType w:val="hybridMultilevel"/>
    <w:tmpl w:val="FD60108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56A347B"/>
    <w:multiLevelType w:val="hybridMultilevel"/>
    <w:tmpl w:val="A3CEC998"/>
    <w:lvl w:ilvl="0" w:tplc="7976321E">
      <w:start w:val="1"/>
      <w:numFmt w:val="decimal"/>
      <w:lvlText w:val="(%1)"/>
      <w:lvlJc w:val="left"/>
      <w:pPr>
        <w:tabs>
          <w:tab w:val="num" w:pos="720"/>
        </w:tabs>
        <w:ind w:left="720" w:hanging="360"/>
      </w:pPr>
      <w:rPr>
        <w:rFonts w:ascii="Arial" w:eastAsia="Calibri" w:hAnsi="Arial" w:cs="Arial"/>
        <w:strike w:val="0"/>
        <w:u w:val="no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8517FA"/>
    <w:multiLevelType w:val="hybridMultilevel"/>
    <w:tmpl w:val="EF0C50B6"/>
    <w:lvl w:ilvl="0" w:tplc="C1A8F0D0">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9760AA8"/>
    <w:multiLevelType w:val="hybridMultilevel"/>
    <w:tmpl w:val="9C96AEF0"/>
    <w:lvl w:ilvl="0" w:tplc="3E362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C54AF8"/>
    <w:multiLevelType w:val="hybridMultilevel"/>
    <w:tmpl w:val="6D140628"/>
    <w:lvl w:ilvl="0" w:tplc="B71090B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1CAC310C"/>
    <w:multiLevelType w:val="hybridMultilevel"/>
    <w:tmpl w:val="DE26EF2C"/>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1D58620B"/>
    <w:multiLevelType w:val="hybridMultilevel"/>
    <w:tmpl w:val="DB2A5ACA"/>
    <w:lvl w:ilvl="0" w:tplc="040C0017">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21B29A6"/>
    <w:multiLevelType w:val="hybridMultilevel"/>
    <w:tmpl w:val="EF0C50B6"/>
    <w:lvl w:ilvl="0" w:tplc="C1A8F0D0">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2D579C1"/>
    <w:multiLevelType w:val="hybridMultilevel"/>
    <w:tmpl w:val="9C96AEF0"/>
    <w:lvl w:ilvl="0" w:tplc="3E362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505EE4"/>
    <w:multiLevelType w:val="hybridMultilevel"/>
    <w:tmpl w:val="9A8099EE"/>
    <w:lvl w:ilvl="0" w:tplc="040C0017">
      <w:start w:val="1"/>
      <w:numFmt w:val="lowerLetter"/>
      <w:lvlText w:val="%1)"/>
      <w:lvlJc w:val="left"/>
      <w:pPr>
        <w:tabs>
          <w:tab w:val="num" w:pos="720"/>
        </w:tabs>
        <w:ind w:left="720" w:hanging="360"/>
      </w:pPr>
      <w:rPr>
        <w:rFonts w:hint="default"/>
      </w:rPr>
    </w:lvl>
    <w:lvl w:ilvl="1" w:tplc="D480B35C">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3AE71AF"/>
    <w:multiLevelType w:val="hybridMultilevel"/>
    <w:tmpl w:val="E7C8832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46D1748"/>
    <w:multiLevelType w:val="hybridMultilevel"/>
    <w:tmpl w:val="9A8099EE"/>
    <w:lvl w:ilvl="0" w:tplc="040C0017">
      <w:start w:val="1"/>
      <w:numFmt w:val="lowerLetter"/>
      <w:lvlText w:val="%1)"/>
      <w:lvlJc w:val="left"/>
      <w:pPr>
        <w:tabs>
          <w:tab w:val="num" w:pos="720"/>
        </w:tabs>
        <w:ind w:left="720" w:hanging="360"/>
      </w:pPr>
      <w:rPr>
        <w:rFonts w:hint="default"/>
      </w:rPr>
    </w:lvl>
    <w:lvl w:ilvl="1" w:tplc="D480B35C">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47A15DC"/>
    <w:multiLevelType w:val="hybridMultilevel"/>
    <w:tmpl w:val="44EA1868"/>
    <w:lvl w:ilvl="0" w:tplc="AB7AD62A">
      <w:start w:val="1"/>
      <w:numFmt w:val="decimal"/>
      <w:lvlText w:val="(%1)"/>
      <w:lvlJc w:val="left"/>
      <w:pPr>
        <w:ind w:left="928"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27F525ED"/>
    <w:multiLevelType w:val="hybridMultilevel"/>
    <w:tmpl w:val="5252A236"/>
    <w:lvl w:ilvl="0" w:tplc="E94001A4">
      <w:start w:val="1"/>
      <w:numFmt w:val="decimal"/>
      <w:lvlText w:val="(%1)"/>
      <w:lvlJc w:val="left"/>
      <w:pPr>
        <w:ind w:left="1003" w:hanging="360"/>
      </w:pPr>
      <w:rPr>
        <w:rFonts w:hint="default"/>
      </w:rPr>
    </w:lvl>
    <w:lvl w:ilvl="1" w:tplc="040C0019">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1" w15:restartNumberingAfterBreak="0">
    <w:nsid w:val="2E1F1612"/>
    <w:multiLevelType w:val="hybridMultilevel"/>
    <w:tmpl w:val="91DC160E"/>
    <w:lvl w:ilvl="0" w:tplc="35D82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2B52BF"/>
    <w:multiLevelType w:val="hybridMultilevel"/>
    <w:tmpl w:val="8A1AA162"/>
    <w:lvl w:ilvl="0" w:tplc="9FEE02CA">
      <w:start w:val="1"/>
      <w:numFmt w:val="decimal"/>
      <w:lvlText w:val="%1)"/>
      <w:lvlJc w:val="left"/>
      <w:pPr>
        <w:tabs>
          <w:tab w:val="num" w:pos="720"/>
        </w:tabs>
        <w:ind w:left="720" w:hanging="36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EAC3214"/>
    <w:multiLevelType w:val="hybridMultilevel"/>
    <w:tmpl w:val="8A1AA162"/>
    <w:lvl w:ilvl="0" w:tplc="9FEE02CA">
      <w:start w:val="1"/>
      <w:numFmt w:val="decimal"/>
      <w:lvlText w:val="%1)"/>
      <w:lvlJc w:val="left"/>
      <w:pPr>
        <w:tabs>
          <w:tab w:val="num" w:pos="720"/>
        </w:tabs>
        <w:ind w:left="720" w:hanging="36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019795D"/>
    <w:multiLevelType w:val="hybridMultilevel"/>
    <w:tmpl w:val="1430EF9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31EF5437"/>
    <w:multiLevelType w:val="hybridMultilevel"/>
    <w:tmpl w:val="F79A853A"/>
    <w:lvl w:ilvl="0" w:tplc="6C9E77FC">
      <w:start w:val="1"/>
      <w:numFmt w:val="decimal"/>
      <w:lvlText w:val="(%1)"/>
      <w:lvlJc w:val="left"/>
      <w:pPr>
        <w:tabs>
          <w:tab w:val="num" w:pos="720"/>
        </w:tabs>
        <w:ind w:left="720" w:hanging="360"/>
      </w:pPr>
      <w:rPr>
        <w:rFonts w:ascii="Arial" w:eastAsia="Calibri" w:hAnsi="Arial" w:cs="Arial"/>
        <w:strik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29C439A"/>
    <w:multiLevelType w:val="hybridMultilevel"/>
    <w:tmpl w:val="F24A7F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4AC7625"/>
    <w:multiLevelType w:val="hybridMultilevel"/>
    <w:tmpl w:val="DB2A5AC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84D2EBB"/>
    <w:multiLevelType w:val="hybridMultilevel"/>
    <w:tmpl w:val="FDEA9DB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3ABE5CC7"/>
    <w:multiLevelType w:val="hybridMultilevel"/>
    <w:tmpl w:val="284C7938"/>
    <w:lvl w:ilvl="0" w:tplc="E4147966">
      <w:start w:val="2"/>
      <w:numFmt w:val="decimal"/>
      <w:lvlText w:val="(%1)"/>
      <w:lvlJc w:val="left"/>
      <w:pPr>
        <w:ind w:left="720" w:hanging="360"/>
      </w:pPr>
      <w:rPr>
        <w:rFonts w:hint="default"/>
        <w:b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CC5774"/>
    <w:multiLevelType w:val="hybridMultilevel"/>
    <w:tmpl w:val="1430EF9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45D670B7"/>
    <w:multiLevelType w:val="hybridMultilevel"/>
    <w:tmpl w:val="2D72B3D4"/>
    <w:lvl w:ilvl="0" w:tplc="140C0011">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47583D97"/>
    <w:multiLevelType w:val="hybridMultilevel"/>
    <w:tmpl w:val="A3CEC998"/>
    <w:lvl w:ilvl="0" w:tplc="7976321E">
      <w:start w:val="1"/>
      <w:numFmt w:val="decimal"/>
      <w:lvlText w:val="(%1)"/>
      <w:lvlJc w:val="left"/>
      <w:pPr>
        <w:tabs>
          <w:tab w:val="num" w:pos="720"/>
        </w:tabs>
        <w:ind w:left="720" w:hanging="360"/>
      </w:pPr>
      <w:rPr>
        <w:rFonts w:ascii="Arial" w:eastAsia="Calibri" w:hAnsi="Arial" w:cs="Arial"/>
        <w:strike w:val="0"/>
        <w:u w:val="no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495923B3"/>
    <w:multiLevelType w:val="hybridMultilevel"/>
    <w:tmpl w:val="FD60108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EE15C83"/>
    <w:multiLevelType w:val="hybridMultilevel"/>
    <w:tmpl w:val="FDEA9DB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6D15174"/>
    <w:multiLevelType w:val="hybridMultilevel"/>
    <w:tmpl w:val="368C2434"/>
    <w:lvl w:ilvl="0" w:tplc="375AF9EA">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5F046F01"/>
    <w:multiLevelType w:val="hybridMultilevel"/>
    <w:tmpl w:val="284C7938"/>
    <w:lvl w:ilvl="0" w:tplc="E4147966">
      <w:start w:val="2"/>
      <w:numFmt w:val="decimal"/>
      <w:lvlText w:val="(%1)"/>
      <w:lvlJc w:val="left"/>
      <w:pPr>
        <w:ind w:left="720" w:hanging="360"/>
      </w:pPr>
      <w:rPr>
        <w:rFonts w:hint="default"/>
        <w:b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F91961"/>
    <w:multiLevelType w:val="hybridMultilevel"/>
    <w:tmpl w:val="E7C8832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6C379B2"/>
    <w:multiLevelType w:val="hybridMultilevel"/>
    <w:tmpl w:val="368C2434"/>
    <w:lvl w:ilvl="0" w:tplc="375AF9EA">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A3B0DC7"/>
    <w:multiLevelType w:val="hybridMultilevel"/>
    <w:tmpl w:val="3A9A9184"/>
    <w:lvl w:ilvl="0" w:tplc="C164B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6E1277"/>
    <w:multiLevelType w:val="hybridMultilevel"/>
    <w:tmpl w:val="F79A853A"/>
    <w:lvl w:ilvl="0" w:tplc="6C9E77FC">
      <w:start w:val="1"/>
      <w:numFmt w:val="decimal"/>
      <w:lvlText w:val="(%1)"/>
      <w:lvlJc w:val="left"/>
      <w:pPr>
        <w:tabs>
          <w:tab w:val="num" w:pos="720"/>
        </w:tabs>
        <w:ind w:left="720" w:hanging="360"/>
      </w:pPr>
      <w:rPr>
        <w:rFonts w:ascii="Arial" w:eastAsia="Calibri" w:hAnsi="Arial" w:cs="Arial"/>
        <w:strik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2"/>
  </w:num>
  <w:num w:numId="2">
    <w:abstractNumId w:val="27"/>
  </w:num>
  <w:num w:numId="3">
    <w:abstractNumId w:val="28"/>
  </w:num>
  <w:num w:numId="4">
    <w:abstractNumId w:val="7"/>
  </w:num>
  <w:num w:numId="5">
    <w:abstractNumId w:val="9"/>
  </w:num>
  <w:num w:numId="6">
    <w:abstractNumId w:val="38"/>
  </w:num>
  <w:num w:numId="7">
    <w:abstractNumId w:val="16"/>
  </w:num>
  <w:num w:numId="8">
    <w:abstractNumId w:val="37"/>
  </w:num>
  <w:num w:numId="9">
    <w:abstractNumId w:val="32"/>
  </w:num>
  <w:num w:numId="10">
    <w:abstractNumId w:val="25"/>
  </w:num>
  <w:num w:numId="11">
    <w:abstractNumId w:val="15"/>
  </w:num>
  <w:num w:numId="12">
    <w:abstractNumId w:val="39"/>
  </w:num>
  <w:num w:numId="13">
    <w:abstractNumId w:val="19"/>
  </w:num>
  <w:num w:numId="14">
    <w:abstractNumId w:val="21"/>
  </w:num>
  <w:num w:numId="15">
    <w:abstractNumId w:val="20"/>
  </w:num>
  <w:num w:numId="16">
    <w:abstractNumId w:val="29"/>
  </w:num>
  <w:num w:numId="17">
    <w:abstractNumId w:val="3"/>
  </w:num>
  <w:num w:numId="18">
    <w:abstractNumId w:val="24"/>
  </w:num>
  <w:num w:numId="19">
    <w:abstractNumId w:val="11"/>
  </w:num>
  <w:num w:numId="20">
    <w:abstractNumId w:val="2"/>
  </w:num>
  <w:num w:numId="21">
    <w:abstractNumId w:val="26"/>
  </w:num>
  <w:num w:numId="22">
    <w:abstractNumId w:val="31"/>
  </w:num>
  <w:num w:numId="23">
    <w:abstractNumId w:val="23"/>
  </w:num>
  <w:num w:numId="24">
    <w:abstractNumId w:val="13"/>
  </w:num>
  <w:num w:numId="25">
    <w:abstractNumId w:val="34"/>
  </w:num>
  <w:num w:numId="26">
    <w:abstractNumId w:val="33"/>
  </w:num>
  <w:num w:numId="27">
    <w:abstractNumId w:val="14"/>
  </w:num>
  <w:num w:numId="28">
    <w:abstractNumId w:val="35"/>
  </w:num>
  <w:num w:numId="29">
    <w:abstractNumId w:val="18"/>
  </w:num>
  <w:num w:numId="30">
    <w:abstractNumId w:val="1"/>
  </w:num>
  <w:num w:numId="31">
    <w:abstractNumId w:val="10"/>
  </w:num>
  <w:num w:numId="32">
    <w:abstractNumId w:val="17"/>
  </w:num>
  <w:num w:numId="33">
    <w:abstractNumId w:val="6"/>
  </w:num>
  <w:num w:numId="34">
    <w:abstractNumId w:val="4"/>
  </w:num>
  <w:num w:numId="35">
    <w:abstractNumId w:val="8"/>
  </w:num>
  <w:num w:numId="36">
    <w:abstractNumId w:val="36"/>
  </w:num>
  <w:num w:numId="37">
    <w:abstractNumId w:val="40"/>
  </w:num>
  <w:num w:numId="38">
    <w:abstractNumId w:val="30"/>
  </w:num>
  <w:num w:numId="39">
    <w:abstractNumId w:val="5"/>
  </w:num>
  <w:num w:numId="40">
    <w:abstractNumId w:val="0"/>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3F"/>
    <w:rsid w:val="0001049C"/>
    <w:rsid w:val="000105E7"/>
    <w:rsid w:val="000264EA"/>
    <w:rsid w:val="000277EF"/>
    <w:rsid w:val="00031DC8"/>
    <w:rsid w:val="0003330D"/>
    <w:rsid w:val="00057EE3"/>
    <w:rsid w:val="00061601"/>
    <w:rsid w:val="000645E9"/>
    <w:rsid w:val="000666B5"/>
    <w:rsid w:val="00067D98"/>
    <w:rsid w:val="00075E76"/>
    <w:rsid w:val="00080A8B"/>
    <w:rsid w:val="000B2515"/>
    <w:rsid w:val="000C34B9"/>
    <w:rsid w:val="000E1545"/>
    <w:rsid w:val="000E20C4"/>
    <w:rsid w:val="000E4BBD"/>
    <w:rsid w:val="000F0368"/>
    <w:rsid w:val="001020A6"/>
    <w:rsid w:val="00102667"/>
    <w:rsid w:val="00102DDD"/>
    <w:rsid w:val="001073C0"/>
    <w:rsid w:val="0011195C"/>
    <w:rsid w:val="00121E42"/>
    <w:rsid w:val="00132364"/>
    <w:rsid w:val="001352B6"/>
    <w:rsid w:val="00137E2C"/>
    <w:rsid w:val="00140735"/>
    <w:rsid w:val="00141D84"/>
    <w:rsid w:val="0015081B"/>
    <w:rsid w:val="00153332"/>
    <w:rsid w:val="0015626F"/>
    <w:rsid w:val="00165809"/>
    <w:rsid w:val="00166B8A"/>
    <w:rsid w:val="00170BD8"/>
    <w:rsid w:val="00176FC3"/>
    <w:rsid w:val="00185ABB"/>
    <w:rsid w:val="001937C3"/>
    <w:rsid w:val="00194A41"/>
    <w:rsid w:val="001A1733"/>
    <w:rsid w:val="001B09DD"/>
    <w:rsid w:val="001B537B"/>
    <w:rsid w:val="001C2873"/>
    <w:rsid w:val="001C30AE"/>
    <w:rsid w:val="001C3324"/>
    <w:rsid w:val="001C6D22"/>
    <w:rsid w:val="001C6EFB"/>
    <w:rsid w:val="001C7D2A"/>
    <w:rsid w:val="001D31A0"/>
    <w:rsid w:val="001D68BB"/>
    <w:rsid w:val="001E29F0"/>
    <w:rsid w:val="001F3FBD"/>
    <w:rsid w:val="001F6751"/>
    <w:rsid w:val="00213469"/>
    <w:rsid w:val="00227B11"/>
    <w:rsid w:val="00227E62"/>
    <w:rsid w:val="00251734"/>
    <w:rsid w:val="002664FB"/>
    <w:rsid w:val="00270DF8"/>
    <w:rsid w:val="0028372C"/>
    <w:rsid w:val="002A303A"/>
    <w:rsid w:val="002B0310"/>
    <w:rsid w:val="002B2C0F"/>
    <w:rsid w:val="002B5B43"/>
    <w:rsid w:val="002C154A"/>
    <w:rsid w:val="002C48E7"/>
    <w:rsid w:val="002C5FD6"/>
    <w:rsid w:val="002C73C6"/>
    <w:rsid w:val="002C79AE"/>
    <w:rsid w:val="002D5A5C"/>
    <w:rsid w:val="002D6423"/>
    <w:rsid w:val="002E46C1"/>
    <w:rsid w:val="00304D21"/>
    <w:rsid w:val="00313C1B"/>
    <w:rsid w:val="00315418"/>
    <w:rsid w:val="0032559C"/>
    <w:rsid w:val="00327C9F"/>
    <w:rsid w:val="00332B3B"/>
    <w:rsid w:val="003358C6"/>
    <w:rsid w:val="003571B1"/>
    <w:rsid w:val="00361E24"/>
    <w:rsid w:val="00374784"/>
    <w:rsid w:val="00383703"/>
    <w:rsid w:val="00384247"/>
    <w:rsid w:val="0038625D"/>
    <w:rsid w:val="00386BE5"/>
    <w:rsid w:val="0039023C"/>
    <w:rsid w:val="00393EFD"/>
    <w:rsid w:val="0039755D"/>
    <w:rsid w:val="00397CF8"/>
    <w:rsid w:val="003A0A6E"/>
    <w:rsid w:val="003B1CF7"/>
    <w:rsid w:val="003C26B6"/>
    <w:rsid w:val="003C3176"/>
    <w:rsid w:val="003C4A73"/>
    <w:rsid w:val="003C76DE"/>
    <w:rsid w:val="003C7C3F"/>
    <w:rsid w:val="003D1D07"/>
    <w:rsid w:val="003D24DB"/>
    <w:rsid w:val="003D4710"/>
    <w:rsid w:val="003D5874"/>
    <w:rsid w:val="003E027C"/>
    <w:rsid w:val="003E1F75"/>
    <w:rsid w:val="003E2389"/>
    <w:rsid w:val="00403105"/>
    <w:rsid w:val="0040474D"/>
    <w:rsid w:val="00416F28"/>
    <w:rsid w:val="00423BAD"/>
    <w:rsid w:val="00424CFA"/>
    <w:rsid w:val="0042759C"/>
    <w:rsid w:val="0044195A"/>
    <w:rsid w:val="00442D53"/>
    <w:rsid w:val="00444B6C"/>
    <w:rsid w:val="0045521C"/>
    <w:rsid w:val="00457EF2"/>
    <w:rsid w:val="004749B5"/>
    <w:rsid w:val="00480B0D"/>
    <w:rsid w:val="0049485A"/>
    <w:rsid w:val="004A11A2"/>
    <w:rsid w:val="004A3766"/>
    <w:rsid w:val="004A759F"/>
    <w:rsid w:val="004B1317"/>
    <w:rsid w:val="004B50F1"/>
    <w:rsid w:val="00500F5A"/>
    <w:rsid w:val="00504233"/>
    <w:rsid w:val="00522035"/>
    <w:rsid w:val="0052430F"/>
    <w:rsid w:val="00526CB4"/>
    <w:rsid w:val="00527472"/>
    <w:rsid w:val="005321A5"/>
    <w:rsid w:val="005415E2"/>
    <w:rsid w:val="00541E34"/>
    <w:rsid w:val="00546D5C"/>
    <w:rsid w:val="00554DDA"/>
    <w:rsid w:val="005603D1"/>
    <w:rsid w:val="005608A8"/>
    <w:rsid w:val="00564C6A"/>
    <w:rsid w:val="00570021"/>
    <w:rsid w:val="00573DA8"/>
    <w:rsid w:val="00580900"/>
    <w:rsid w:val="00582BC5"/>
    <w:rsid w:val="005836A1"/>
    <w:rsid w:val="0058762B"/>
    <w:rsid w:val="00593DA1"/>
    <w:rsid w:val="005A60B5"/>
    <w:rsid w:val="005C3D46"/>
    <w:rsid w:val="005C7853"/>
    <w:rsid w:val="005D0577"/>
    <w:rsid w:val="005D23BF"/>
    <w:rsid w:val="005F0927"/>
    <w:rsid w:val="005F2696"/>
    <w:rsid w:val="00601C84"/>
    <w:rsid w:val="00603F42"/>
    <w:rsid w:val="00617E90"/>
    <w:rsid w:val="00620AF5"/>
    <w:rsid w:val="00624485"/>
    <w:rsid w:val="006265D4"/>
    <w:rsid w:val="006309D9"/>
    <w:rsid w:val="0063328A"/>
    <w:rsid w:val="00633896"/>
    <w:rsid w:val="00635BCC"/>
    <w:rsid w:val="0063774C"/>
    <w:rsid w:val="00660EDB"/>
    <w:rsid w:val="00667AF3"/>
    <w:rsid w:val="00683260"/>
    <w:rsid w:val="00690E17"/>
    <w:rsid w:val="006A7208"/>
    <w:rsid w:val="006B70DC"/>
    <w:rsid w:val="006C5E58"/>
    <w:rsid w:val="006C63FC"/>
    <w:rsid w:val="006D065A"/>
    <w:rsid w:val="006D15C8"/>
    <w:rsid w:val="006D51AF"/>
    <w:rsid w:val="006E0D2D"/>
    <w:rsid w:val="006E17CF"/>
    <w:rsid w:val="006E5843"/>
    <w:rsid w:val="006E7E63"/>
    <w:rsid w:val="00704315"/>
    <w:rsid w:val="00704A89"/>
    <w:rsid w:val="007239DC"/>
    <w:rsid w:val="00726B2E"/>
    <w:rsid w:val="00731E9A"/>
    <w:rsid w:val="00731F90"/>
    <w:rsid w:val="00732584"/>
    <w:rsid w:val="0073391C"/>
    <w:rsid w:val="007550D7"/>
    <w:rsid w:val="00757F21"/>
    <w:rsid w:val="00761144"/>
    <w:rsid w:val="00761B36"/>
    <w:rsid w:val="00762BF0"/>
    <w:rsid w:val="00771BEC"/>
    <w:rsid w:val="00777F9B"/>
    <w:rsid w:val="0078131A"/>
    <w:rsid w:val="007871DA"/>
    <w:rsid w:val="007A7EC2"/>
    <w:rsid w:val="007B7BD6"/>
    <w:rsid w:val="007C2ECE"/>
    <w:rsid w:val="007C397A"/>
    <w:rsid w:val="007D2596"/>
    <w:rsid w:val="007D4DFC"/>
    <w:rsid w:val="007D7777"/>
    <w:rsid w:val="007E0D10"/>
    <w:rsid w:val="007E5C49"/>
    <w:rsid w:val="007E7F5D"/>
    <w:rsid w:val="00800C35"/>
    <w:rsid w:val="00800FC4"/>
    <w:rsid w:val="00803C36"/>
    <w:rsid w:val="0080427F"/>
    <w:rsid w:val="008158BC"/>
    <w:rsid w:val="008216B2"/>
    <w:rsid w:val="008217D1"/>
    <w:rsid w:val="0082598C"/>
    <w:rsid w:val="00831C76"/>
    <w:rsid w:val="0083529B"/>
    <w:rsid w:val="00835A77"/>
    <w:rsid w:val="008436E8"/>
    <w:rsid w:val="00862B6E"/>
    <w:rsid w:val="00873099"/>
    <w:rsid w:val="008733FC"/>
    <w:rsid w:val="00885B67"/>
    <w:rsid w:val="0088603F"/>
    <w:rsid w:val="00891C58"/>
    <w:rsid w:val="00896612"/>
    <w:rsid w:val="00896C22"/>
    <w:rsid w:val="008A0285"/>
    <w:rsid w:val="008A16FF"/>
    <w:rsid w:val="008C3FE3"/>
    <w:rsid w:val="008C5B91"/>
    <w:rsid w:val="008D0A8B"/>
    <w:rsid w:val="008D2DE9"/>
    <w:rsid w:val="008D5B42"/>
    <w:rsid w:val="008D7D9D"/>
    <w:rsid w:val="008F095C"/>
    <w:rsid w:val="00905FB4"/>
    <w:rsid w:val="00917406"/>
    <w:rsid w:val="0092045E"/>
    <w:rsid w:val="00923DED"/>
    <w:rsid w:val="00930BF4"/>
    <w:rsid w:val="00937251"/>
    <w:rsid w:val="009422A9"/>
    <w:rsid w:val="0094760A"/>
    <w:rsid w:val="009726A2"/>
    <w:rsid w:val="00973612"/>
    <w:rsid w:val="00982F50"/>
    <w:rsid w:val="00985990"/>
    <w:rsid w:val="00991DF1"/>
    <w:rsid w:val="00995588"/>
    <w:rsid w:val="009A0712"/>
    <w:rsid w:val="009A0F55"/>
    <w:rsid w:val="009A67A1"/>
    <w:rsid w:val="009B0BAA"/>
    <w:rsid w:val="009B48A8"/>
    <w:rsid w:val="009C61BE"/>
    <w:rsid w:val="009D1725"/>
    <w:rsid w:val="009D1F3D"/>
    <w:rsid w:val="009E27B5"/>
    <w:rsid w:val="009F35D2"/>
    <w:rsid w:val="009F5467"/>
    <w:rsid w:val="00A064CD"/>
    <w:rsid w:val="00A24E13"/>
    <w:rsid w:val="00A269C3"/>
    <w:rsid w:val="00A43810"/>
    <w:rsid w:val="00A438A9"/>
    <w:rsid w:val="00A515CE"/>
    <w:rsid w:val="00A66069"/>
    <w:rsid w:val="00A70A6B"/>
    <w:rsid w:val="00A7345F"/>
    <w:rsid w:val="00A74B3F"/>
    <w:rsid w:val="00A77B4C"/>
    <w:rsid w:val="00A81627"/>
    <w:rsid w:val="00A81856"/>
    <w:rsid w:val="00A83AF0"/>
    <w:rsid w:val="00A92F3E"/>
    <w:rsid w:val="00AA4BE2"/>
    <w:rsid w:val="00AB4151"/>
    <w:rsid w:val="00AB7693"/>
    <w:rsid w:val="00AC15A3"/>
    <w:rsid w:val="00AD15CC"/>
    <w:rsid w:val="00AD67B4"/>
    <w:rsid w:val="00AE3015"/>
    <w:rsid w:val="00B101F0"/>
    <w:rsid w:val="00B147BE"/>
    <w:rsid w:val="00B21E9A"/>
    <w:rsid w:val="00B24950"/>
    <w:rsid w:val="00B3003E"/>
    <w:rsid w:val="00B30EB8"/>
    <w:rsid w:val="00B4133B"/>
    <w:rsid w:val="00B439B6"/>
    <w:rsid w:val="00B545EA"/>
    <w:rsid w:val="00B56058"/>
    <w:rsid w:val="00B56D8F"/>
    <w:rsid w:val="00B62FA2"/>
    <w:rsid w:val="00B6690A"/>
    <w:rsid w:val="00B77CAA"/>
    <w:rsid w:val="00B80688"/>
    <w:rsid w:val="00B81731"/>
    <w:rsid w:val="00B81A3A"/>
    <w:rsid w:val="00B9377A"/>
    <w:rsid w:val="00BA0806"/>
    <w:rsid w:val="00BB1329"/>
    <w:rsid w:val="00BB5A96"/>
    <w:rsid w:val="00BC73DF"/>
    <w:rsid w:val="00BC7B1C"/>
    <w:rsid w:val="00BD1AA6"/>
    <w:rsid w:val="00BE1979"/>
    <w:rsid w:val="00BE3990"/>
    <w:rsid w:val="00BE494C"/>
    <w:rsid w:val="00BE4F68"/>
    <w:rsid w:val="00BF46B3"/>
    <w:rsid w:val="00BF7DE3"/>
    <w:rsid w:val="00C06EFA"/>
    <w:rsid w:val="00C10E92"/>
    <w:rsid w:val="00C13567"/>
    <w:rsid w:val="00C140EE"/>
    <w:rsid w:val="00C1501A"/>
    <w:rsid w:val="00C22F10"/>
    <w:rsid w:val="00C34BDC"/>
    <w:rsid w:val="00C42724"/>
    <w:rsid w:val="00C45D14"/>
    <w:rsid w:val="00C671D8"/>
    <w:rsid w:val="00C67482"/>
    <w:rsid w:val="00C828B9"/>
    <w:rsid w:val="00C83CBA"/>
    <w:rsid w:val="00C8423C"/>
    <w:rsid w:val="00C84497"/>
    <w:rsid w:val="00C96A89"/>
    <w:rsid w:val="00C96DDF"/>
    <w:rsid w:val="00C97B7A"/>
    <w:rsid w:val="00CA0874"/>
    <w:rsid w:val="00CB2D1F"/>
    <w:rsid w:val="00CB5879"/>
    <w:rsid w:val="00CF6C22"/>
    <w:rsid w:val="00D033E5"/>
    <w:rsid w:val="00D125D6"/>
    <w:rsid w:val="00D21E1A"/>
    <w:rsid w:val="00D34A60"/>
    <w:rsid w:val="00D43F9A"/>
    <w:rsid w:val="00D457F7"/>
    <w:rsid w:val="00D54EFB"/>
    <w:rsid w:val="00D569B1"/>
    <w:rsid w:val="00D569BB"/>
    <w:rsid w:val="00D628FA"/>
    <w:rsid w:val="00D70886"/>
    <w:rsid w:val="00D8066B"/>
    <w:rsid w:val="00D807CC"/>
    <w:rsid w:val="00D8272C"/>
    <w:rsid w:val="00D85BB9"/>
    <w:rsid w:val="00D86019"/>
    <w:rsid w:val="00D869DD"/>
    <w:rsid w:val="00D90DEC"/>
    <w:rsid w:val="00D93BBE"/>
    <w:rsid w:val="00DA5074"/>
    <w:rsid w:val="00DB2B1E"/>
    <w:rsid w:val="00DB50CA"/>
    <w:rsid w:val="00DC4959"/>
    <w:rsid w:val="00DD732F"/>
    <w:rsid w:val="00DE2AB2"/>
    <w:rsid w:val="00DF49A3"/>
    <w:rsid w:val="00E04788"/>
    <w:rsid w:val="00E127F6"/>
    <w:rsid w:val="00E135C7"/>
    <w:rsid w:val="00E14815"/>
    <w:rsid w:val="00E157FF"/>
    <w:rsid w:val="00E25CA6"/>
    <w:rsid w:val="00E323F6"/>
    <w:rsid w:val="00E366B4"/>
    <w:rsid w:val="00E54C07"/>
    <w:rsid w:val="00E62039"/>
    <w:rsid w:val="00E8558C"/>
    <w:rsid w:val="00E90331"/>
    <w:rsid w:val="00E97009"/>
    <w:rsid w:val="00EA0CDE"/>
    <w:rsid w:val="00EA6CA2"/>
    <w:rsid w:val="00EB176B"/>
    <w:rsid w:val="00EB478A"/>
    <w:rsid w:val="00EB6808"/>
    <w:rsid w:val="00EB684E"/>
    <w:rsid w:val="00EC6307"/>
    <w:rsid w:val="00ED4E8C"/>
    <w:rsid w:val="00EE0603"/>
    <w:rsid w:val="00EE18E4"/>
    <w:rsid w:val="00EE6023"/>
    <w:rsid w:val="00EF220E"/>
    <w:rsid w:val="00F00632"/>
    <w:rsid w:val="00F011EF"/>
    <w:rsid w:val="00F04519"/>
    <w:rsid w:val="00F06AB9"/>
    <w:rsid w:val="00F10AD4"/>
    <w:rsid w:val="00F1380D"/>
    <w:rsid w:val="00F23E87"/>
    <w:rsid w:val="00F42561"/>
    <w:rsid w:val="00F43279"/>
    <w:rsid w:val="00F442F6"/>
    <w:rsid w:val="00F45479"/>
    <w:rsid w:val="00F46603"/>
    <w:rsid w:val="00F5283D"/>
    <w:rsid w:val="00F53C0B"/>
    <w:rsid w:val="00F54F3F"/>
    <w:rsid w:val="00F55E44"/>
    <w:rsid w:val="00F72237"/>
    <w:rsid w:val="00F755DD"/>
    <w:rsid w:val="00F857EA"/>
    <w:rsid w:val="00F95C9C"/>
    <w:rsid w:val="00F95CFD"/>
    <w:rsid w:val="00F97C61"/>
    <w:rsid w:val="00FB5B10"/>
    <w:rsid w:val="00FC56E2"/>
    <w:rsid w:val="00FC5BCB"/>
    <w:rsid w:val="00FC7907"/>
    <w:rsid w:val="00FD2725"/>
    <w:rsid w:val="00FD4379"/>
    <w:rsid w:val="00FD6129"/>
    <w:rsid w:val="00FD6611"/>
    <w:rsid w:val="00FD6D52"/>
    <w:rsid w:val="00FE0716"/>
    <w:rsid w:val="00FE326A"/>
    <w:rsid w:val="00FF2890"/>
    <w:rsid w:val="00FF5598"/>
    <w:rsid w:val="00FF6E6F"/>
    <w:rsid w:val="00FF7BA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D6BC16A-41C9-4C11-89A7-8285240E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51"/>
    <w:pPr>
      <w:spacing w:after="160" w:line="259" w:lineRule="auto"/>
    </w:pPr>
    <w:rPr>
      <w:rFonts w:ascii="Calibri" w:hAnsi="Calibri"/>
      <w:sz w:val="22"/>
      <w:szCs w:val="22"/>
      <w:lang w:eastAsia="en-US"/>
    </w:rPr>
  </w:style>
  <w:style w:type="paragraph" w:styleId="Titre3">
    <w:name w:val="heading 3"/>
    <w:basedOn w:val="Normal"/>
    <w:link w:val="Titre3Car"/>
    <w:uiPriority w:val="9"/>
    <w:qFormat/>
    <w:rsid w:val="00D8066B"/>
    <w:pPr>
      <w:spacing w:before="100" w:beforeAutospacing="1" w:after="100" w:afterAutospacing="1" w:line="240" w:lineRule="auto"/>
      <w:outlineLvl w:val="2"/>
    </w:pPr>
    <w:rPr>
      <w:rFonts w:ascii="Times New Roman" w:eastAsia="Times New Roman" w:hAnsi="Times New Roman"/>
      <w:b/>
      <w:bCs/>
      <w:sz w:val="27"/>
      <w:szCs w:val="27"/>
      <w:lang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54F3F"/>
    <w:pPr>
      <w:tabs>
        <w:tab w:val="center" w:pos="4536"/>
        <w:tab w:val="right" w:pos="9072"/>
      </w:tabs>
      <w:spacing w:after="0" w:line="240" w:lineRule="auto"/>
    </w:pPr>
  </w:style>
  <w:style w:type="character" w:customStyle="1" w:styleId="En-tteCar">
    <w:name w:val="En-tête Car"/>
    <w:link w:val="En-tte"/>
    <w:uiPriority w:val="99"/>
    <w:rsid w:val="00F54F3F"/>
    <w:rPr>
      <w:rFonts w:ascii="Calibri" w:hAnsi="Calibri"/>
    </w:rPr>
  </w:style>
  <w:style w:type="paragraph" w:styleId="Pieddepage">
    <w:name w:val="footer"/>
    <w:basedOn w:val="Normal"/>
    <w:link w:val="PieddepageCar"/>
    <w:unhideWhenUsed/>
    <w:rsid w:val="00F54F3F"/>
    <w:pPr>
      <w:tabs>
        <w:tab w:val="center" w:pos="4536"/>
        <w:tab w:val="right" w:pos="9072"/>
      </w:tabs>
      <w:spacing w:after="0" w:line="240" w:lineRule="auto"/>
    </w:pPr>
  </w:style>
  <w:style w:type="character" w:customStyle="1" w:styleId="PieddepageCar">
    <w:name w:val="Pied de page Car"/>
    <w:link w:val="Pieddepage"/>
    <w:uiPriority w:val="99"/>
    <w:rsid w:val="00F54F3F"/>
    <w:rPr>
      <w:rFonts w:ascii="Calibri" w:hAnsi="Calibri"/>
    </w:rPr>
  </w:style>
  <w:style w:type="paragraph" w:styleId="Paragraphedeliste">
    <w:name w:val="List Paragraph"/>
    <w:basedOn w:val="Normal"/>
    <w:uiPriority w:val="34"/>
    <w:qFormat/>
    <w:rsid w:val="00F54F3F"/>
    <w:pPr>
      <w:ind w:left="720"/>
      <w:contextualSpacing/>
    </w:pPr>
  </w:style>
  <w:style w:type="paragraph" w:styleId="Notedebasdepage">
    <w:name w:val="footnote text"/>
    <w:basedOn w:val="Normal"/>
    <w:link w:val="NotedebasdepageCar"/>
    <w:uiPriority w:val="99"/>
    <w:semiHidden/>
    <w:unhideWhenUsed/>
    <w:rsid w:val="00F54F3F"/>
    <w:pPr>
      <w:spacing w:after="0" w:line="240" w:lineRule="auto"/>
    </w:pPr>
    <w:rPr>
      <w:sz w:val="20"/>
      <w:szCs w:val="20"/>
    </w:rPr>
  </w:style>
  <w:style w:type="character" w:customStyle="1" w:styleId="NotedebasdepageCar">
    <w:name w:val="Note de bas de page Car"/>
    <w:link w:val="Notedebasdepage"/>
    <w:uiPriority w:val="99"/>
    <w:semiHidden/>
    <w:rsid w:val="00F54F3F"/>
    <w:rPr>
      <w:rFonts w:ascii="Calibri" w:hAnsi="Calibri"/>
      <w:sz w:val="20"/>
      <w:szCs w:val="20"/>
    </w:rPr>
  </w:style>
  <w:style w:type="character" w:styleId="Appelnotedebasdep">
    <w:name w:val="footnote reference"/>
    <w:uiPriority w:val="99"/>
    <w:semiHidden/>
    <w:unhideWhenUsed/>
    <w:rsid w:val="00F54F3F"/>
    <w:rPr>
      <w:vertAlign w:val="superscript"/>
    </w:rPr>
  </w:style>
  <w:style w:type="paragraph" w:customStyle="1" w:styleId="Default">
    <w:name w:val="Default"/>
    <w:rsid w:val="00F54F3F"/>
    <w:pPr>
      <w:autoSpaceDE w:val="0"/>
      <w:autoSpaceDN w:val="0"/>
      <w:adjustRightInd w:val="0"/>
    </w:pPr>
    <w:rPr>
      <w:rFonts w:ascii="Swis721 BT" w:hAnsi="Swis721 BT" w:cs="Swis721 BT"/>
      <w:color w:val="000000"/>
      <w:sz w:val="24"/>
      <w:szCs w:val="24"/>
      <w:lang w:eastAsia="en-US"/>
    </w:rPr>
  </w:style>
  <w:style w:type="character" w:styleId="Marquedecommentaire">
    <w:name w:val="annotation reference"/>
    <w:semiHidden/>
    <w:unhideWhenUsed/>
    <w:rsid w:val="004A3766"/>
    <w:rPr>
      <w:sz w:val="16"/>
      <w:szCs w:val="16"/>
    </w:rPr>
  </w:style>
  <w:style w:type="paragraph" w:styleId="Commentaire">
    <w:name w:val="annotation text"/>
    <w:basedOn w:val="Normal"/>
    <w:link w:val="CommentaireCar"/>
    <w:semiHidden/>
    <w:unhideWhenUsed/>
    <w:rsid w:val="004A3766"/>
    <w:pPr>
      <w:spacing w:line="240" w:lineRule="auto"/>
    </w:pPr>
    <w:rPr>
      <w:sz w:val="20"/>
      <w:szCs w:val="20"/>
    </w:rPr>
  </w:style>
  <w:style w:type="character" w:customStyle="1" w:styleId="CommentaireCar">
    <w:name w:val="Commentaire Car"/>
    <w:link w:val="Commentaire"/>
    <w:semiHidden/>
    <w:rsid w:val="004A3766"/>
    <w:rPr>
      <w:rFonts w:ascii="Calibri" w:hAnsi="Calibri"/>
      <w:sz w:val="20"/>
      <w:szCs w:val="20"/>
    </w:rPr>
  </w:style>
  <w:style w:type="paragraph" w:styleId="Objetducommentaire">
    <w:name w:val="annotation subject"/>
    <w:basedOn w:val="Commentaire"/>
    <w:next w:val="Commentaire"/>
    <w:link w:val="ObjetducommentaireCar"/>
    <w:semiHidden/>
    <w:unhideWhenUsed/>
    <w:rsid w:val="004A3766"/>
    <w:rPr>
      <w:b/>
      <w:bCs/>
    </w:rPr>
  </w:style>
  <w:style w:type="character" w:customStyle="1" w:styleId="ObjetducommentaireCar">
    <w:name w:val="Objet du commentaire Car"/>
    <w:link w:val="Objetducommentaire"/>
    <w:semiHidden/>
    <w:rsid w:val="004A3766"/>
    <w:rPr>
      <w:rFonts w:ascii="Calibri" w:hAnsi="Calibri"/>
      <w:b/>
      <w:bCs/>
      <w:sz w:val="20"/>
      <w:szCs w:val="20"/>
    </w:rPr>
  </w:style>
  <w:style w:type="paragraph" w:styleId="Textedebulles">
    <w:name w:val="Balloon Text"/>
    <w:basedOn w:val="Normal"/>
    <w:link w:val="TextedebullesCar"/>
    <w:semiHidden/>
    <w:unhideWhenUsed/>
    <w:rsid w:val="004A376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A3766"/>
    <w:rPr>
      <w:rFonts w:ascii="Segoe UI" w:hAnsi="Segoe UI" w:cs="Segoe UI"/>
      <w:sz w:val="18"/>
      <w:szCs w:val="18"/>
    </w:rPr>
  </w:style>
  <w:style w:type="character" w:customStyle="1" w:styleId="Titre3Car">
    <w:name w:val="Titre 3 Car"/>
    <w:link w:val="Titre3"/>
    <w:uiPriority w:val="9"/>
    <w:rsid w:val="00D8066B"/>
    <w:rPr>
      <w:rFonts w:ascii="Times New Roman" w:eastAsia="Times New Roman" w:hAnsi="Times New Roman" w:cs="Times New Roman"/>
      <w:b/>
      <w:bCs/>
      <w:sz w:val="27"/>
      <w:szCs w:val="27"/>
      <w:lang w:eastAsia="fr-LU"/>
    </w:rPr>
  </w:style>
  <w:style w:type="paragraph" w:customStyle="1" w:styleId="abetrifft">
    <w:name w:val="a_betrifft"/>
    <w:basedOn w:val="adroit"/>
    <w:rsid w:val="00D8066B"/>
    <w:pPr>
      <w:ind w:left="907" w:hanging="907"/>
    </w:pPr>
  </w:style>
  <w:style w:type="paragraph" w:customStyle="1" w:styleId="aobjet">
    <w:name w:val="a_objet"/>
    <w:basedOn w:val="Normal"/>
    <w:rsid w:val="00D8066B"/>
    <w:pPr>
      <w:spacing w:after="0" w:line="240" w:lineRule="auto"/>
      <w:ind w:left="737" w:hanging="737"/>
    </w:pPr>
    <w:rPr>
      <w:rFonts w:ascii="Arial" w:eastAsia="Times New Roman" w:hAnsi="Arial" w:cs="Arial"/>
      <w:bCs/>
      <w:color w:val="000000"/>
      <w:szCs w:val="20"/>
      <w:lang w:eastAsia="fr-FR"/>
    </w:rPr>
  </w:style>
  <w:style w:type="paragraph" w:customStyle="1" w:styleId="aind">
    <w:name w:val="a_ind"/>
    <w:basedOn w:val="Normal"/>
    <w:rsid w:val="00D8066B"/>
    <w:pPr>
      <w:spacing w:after="0" w:line="240" w:lineRule="auto"/>
      <w:ind w:firstLine="851"/>
    </w:pPr>
    <w:rPr>
      <w:rFonts w:ascii="Arial" w:eastAsia="Times New Roman" w:hAnsi="Arial" w:cs="Arial"/>
      <w:bCs/>
      <w:color w:val="000000"/>
      <w:szCs w:val="20"/>
      <w:lang w:eastAsia="fr-FR"/>
    </w:rPr>
  </w:style>
  <w:style w:type="paragraph" w:customStyle="1" w:styleId="adroit">
    <w:name w:val="a_droit"/>
    <w:basedOn w:val="Normal"/>
    <w:rsid w:val="00D8066B"/>
    <w:pPr>
      <w:spacing w:after="0" w:line="240" w:lineRule="auto"/>
    </w:pPr>
    <w:rPr>
      <w:rFonts w:ascii="Arial" w:eastAsia="Times New Roman" w:hAnsi="Arial" w:cs="Arial"/>
      <w:bCs/>
      <w:color w:val="000000"/>
      <w:szCs w:val="20"/>
      <w:lang w:eastAsia="fr-FR"/>
    </w:rPr>
  </w:style>
  <w:style w:type="paragraph" w:customStyle="1" w:styleId="aneg1">
    <w:name w:val="a_neg1"/>
    <w:basedOn w:val="Normal"/>
    <w:rsid w:val="00D8066B"/>
    <w:pPr>
      <w:spacing w:after="0" w:line="240" w:lineRule="auto"/>
      <w:ind w:left="227" w:hanging="227"/>
    </w:pPr>
    <w:rPr>
      <w:rFonts w:ascii="Arial" w:eastAsia="Times New Roman" w:hAnsi="Arial" w:cs="Arial"/>
      <w:bCs/>
      <w:color w:val="000000"/>
      <w:szCs w:val="20"/>
      <w:lang w:eastAsia="fr-FR"/>
    </w:rPr>
  </w:style>
  <w:style w:type="paragraph" w:customStyle="1" w:styleId="aneg2">
    <w:name w:val="a_neg2"/>
    <w:basedOn w:val="Normal"/>
    <w:rsid w:val="00D8066B"/>
    <w:pPr>
      <w:spacing w:after="0" w:line="240" w:lineRule="auto"/>
      <w:ind w:left="340" w:hanging="340"/>
    </w:pPr>
    <w:rPr>
      <w:rFonts w:ascii="Arial" w:eastAsia="Times New Roman" w:hAnsi="Arial" w:cs="Arial"/>
      <w:bCs/>
      <w:color w:val="000000"/>
      <w:szCs w:val="20"/>
      <w:lang w:eastAsia="fr-FR"/>
    </w:rPr>
  </w:style>
  <w:style w:type="paragraph" w:customStyle="1" w:styleId="aneg3">
    <w:name w:val="a_neg3"/>
    <w:basedOn w:val="Normal"/>
    <w:rsid w:val="00D8066B"/>
    <w:pPr>
      <w:spacing w:after="0" w:line="240" w:lineRule="auto"/>
      <w:ind w:left="454" w:hanging="454"/>
    </w:pPr>
    <w:rPr>
      <w:rFonts w:ascii="Arial" w:eastAsia="Times New Roman" w:hAnsi="Arial" w:cs="Arial"/>
      <w:bCs/>
      <w:color w:val="000000"/>
      <w:szCs w:val="20"/>
      <w:lang w:eastAsia="fr-FR"/>
    </w:rPr>
  </w:style>
  <w:style w:type="paragraph" w:customStyle="1" w:styleId="atiret">
    <w:name w:val="a_tiret"/>
    <w:basedOn w:val="Normal"/>
    <w:rsid w:val="00D8066B"/>
    <w:pPr>
      <w:spacing w:after="0" w:line="240" w:lineRule="auto"/>
      <w:ind w:left="113" w:hanging="113"/>
    </w:pPr>
    <w:rPr>
      <w:rFonts w:ascii="Arial" w:eastAsia="Times New Roman" w:hAnsi="Arial" w:cs="Arial"/>
      <w:bCs/>
      <w:color w:val="000000"/>
      <w:szCs w:val="20"/>
      <w:lang w:eastAsia="fr-FR"/>
    </w:rPr>
  </w:style>
  <w:style w:type="paragraph" w:customStyle="1" w:styleId="droit">
    <w:name w:val="droit"/>
    <w:basedOn w:val="Normal"/>
    <w:rsid w:val="00D8066B"/>
    <w:pPr>
      <w:spacing w:after="0" w:line="240" w:lineRule="auto"/>
      <w:ind w:left="2268"/>
    </w:pPr>
    <w:rPr>
      <w:rFonts w:ascii="Arial" w:eastAsia="Times New Roman" w:hAnsi="Arial" w:cs="Arial"/>
      <w:bCs/>
      <w:color w:val="000000"/>
      <w:szCs w:val="20"/>
      <w:lang w:eastAsia="fr-FR"/>
    </w:rPr>
  </w:style>
  <w:style w:type="character" w:styleId="Numrodepage">
    <w:name w:val="page number"/>
    <w:basedOn w:val="Policepardfaut"/>
    <w:rsid w:val="00D8066B"/>
  </w:style>
  <w:style w:type="paragraph" w:styleId="Corpsdetexte">
    <w:name w:val="Body Text"/>
    <w:basedOn w:val="Normal"/>
    <w:link w:val="CorpsdetexteCar"/>
    <w:rsid w:val="00D8066B"/>
    <w:pPr>
      <w:spacing w:after="120" w:line="240" w:lineRule="auto"/>
    </w:pPr>
    <w:rPr>
      <w:rFonts w:ascii="Arial" w:eastAsia="Times New Roman" w:hAnsi="Arial" w:cs="Arial"/>
      <w:bCs/>
      <w:color w:val="000000"/>
      <w:szCs w:val="20"/>
      <w:lang w:eastAsia="fr-FR"/>
    </w:rPr>
  </w:style>
  <w:style w:type="character" w:customStyle="1" w:styleId="CorpsdetexteCar">
    <w:name w:val="Corps de texte Car"/>
    <w:link w:val="Corpsdetexte"/>
    <w:rsid w:val="00D8066B"/>
    <w:rPr>
      <w:rFonts w:eastAsia="Times New Roman" w:cs="Arial"/>
      <w:bCs/>
      <w:color w:val="000000"/>
      <w:szCs w:val="20"/>
      <w:lang w:eastAsia="fr-FR"/>
    </w:rPr>
  </w:style>
  <w:style w:type="paragraph" w:customStyle="1" w:styleId="Pa10">
    <w:name w:val="Pa10"/>
    <w:basedOn w:val="Default"/>
    <w:next w:val="Default"/>
    <w:uiPriority w:val="99"/>
    <w:rsid w:val="00D8066B"/>
    <w:pPr>
      <w:spacing w:line="201" w:lineRule="atLeast"/>
    </w:pPr>
    <w:rPr>
      <w:rFonts w:eastAsia="Times New Roman" w:cs="Times New Roman"/>
      <w:color w:val="auto"/>
      <w:lang w:eastAsia="fr-FR"/>
    </w:rPr>
  </w:style>
  <w:style w:type="paragraph" w:customStyle="1" w:styleId="Pa7">
    <w:name w:val="Pa7"/>
    <w:basedOn w:val="Default"/>
    <w:next w:val="Default"/>
    <w:uiPriority w:val="99"/>
    <w:rsid w:val="00D8066B"/>
    <w:pPr>
      <w:spacing w:line="201" w:lineRule="atLeast"/>
    </w:pPr>
    <w:rPr>
      <w:rFonts w:eastAsia="Times New Roman" w:cs="Times New Roman"/>
      <w:color w:val="auto"/>
      <w:lang w:eastAsia="fr-FR"/>
    </w:rPr>
  </w:style>
  <w:style w:type="paragraph" w:customStyle="1" w:styleId="Pa8">
    <w:name w:val="Pa8"/>
    <w:basedOn w:val="Default"/>
    <w:next w:val="Default"/>
    <w:uiPriority w:val="99"/>
    <w:rsid w:val="00D8066B"/>
    <w:pPr>
      <w:spacing w:line="201" w:lineRule="atLeast"/>
    </w:pPr>
    <w:rPr>
      <w:rFonts w:eastAsia="Times New Roman" w:cs="Times New Roman"/>
      <w:color w:val="auto"/>
      <w:lang w:eastAsia="fr-FR"/>
    </w:rPr>
  </w:style>
  <w:style w:type="paragraph" w:customStyle="1" w:styleId="Pa5">
    <w:name w:val="Pa5"/>
    <w:basedOn w:val="Default"/>
    <w:next w:val="Default"/>
    <w:uiPriority w:val="99"/>
    <w:rsid w:val="00D8066B"/>
    <w:pPr>
      <w:spacing w:line="201" w:lineRule="atLeast"/>
    </w:pPr>
    <w:rPr>
      <w:rFonts w:eastAsia="Times New Roman" w:cs="Times New Roman"/>
      <w:color w:val="auto"/>
      <w:lang w:eastAsia="fr-FR"/>
    </w:rPr>
  </w:style>
  <w:style w:type="paragraph" w:customStyle="1" w:styleId="Pa9">
    <w:name w:val="Pa9"/>
    <w:basedOn w:val="Default"/>
    <w:next w:val="Default"/>
    <w:uiPriority w:val="99"/>
    <w:rsid w:val="00D8066B"/>
    <w:pPr>
      <w:spacing w:line="201" w:lineRule="atLeast"/>
    </w:pPr>
    <w:rPr>
      <w:rFonts w:eastAsia="Times New Roman" w:cs="Times New Roman"/>
      <w:color w:val="auto"/>
      <w:lang w:eastAsia="fr-FR"/>
    </w:rPr>
  </w:style>
  <w:style w:type="paragraph" w:customStyle="1" w:styleId="Pa11">
    <w:name w:val="Pa11"/>
    <w:basedOn w:val="Default"/>
    <w:next w:val="Default"/>
    <w:uiPriority w:val="99"/>
    <w:rsid w:val="00D8066B"/>
    <w:pPr>
      <w:spacing w:line="201" w:lineRule="atLeast"/>
    </w:pPr>
    <w:rPr>
      <w:rFonts w:eastAsia="Times New Roman" w:cs="Times New Roman"/>
      <w:color w:val="auto"/>
      <w:lang w:eastAsia="fr-FR"/>
    </w:rPr>
  </w:style>
  <w:style w:type="character" w:customStyle="1" w:styleId="A6">
    <w:name w:val="A6"/>
    <w:uiPriority w:val="99"/>
    <w:rsid w:val="00D8066B"/>
    <w:rPr>
      <w:rFonts w:ascii="Times New Roman" w:hAnsi="Times New Roman"/>
      <w:color w:val="000000"/>
      <w:sz w:val="15"/>
      <w:szCs w:val="15"/>
    </w:rPr>
  </w:style>
  <w:style w:type="paragraph" w:customStyle="1" w:styleId="Pa12">
    <w:name w:val="Pa12"/>
    <w:basedOn w:val="Default"/>
    <w:next w:val="Default"/>
    <w:uiPriority w:val="99"/>
    <w:rsid w:val="00D8066B"/>
    <w:pPr>
      <w:spacing w:line="201" w:lineRule="atLeast"/>
    </w:pPr>
    <w:rPr>
      <w:rFonts w:eastAsia="Times New Roman" w:cs="Times New Roman"/>
      <w:color w:val="auto"/>
      <w:lang w:eastAsia="fr-FR"/>
    </w:rPr>
  </w:style>
  <w:style w:type="character" w:customStyle="1" w:styleId="A8">
    <w:name w:val="A8"/>
    <w:uiPriority w:val="99"/>
    <w:rsid w:val="00D8066B"/>
    <w:rPr>
      <w:rFonts w:ascii="Times New Roman" w:hAnsi="Times New Roman"/>
      <w:color w:val="000000"/>
      <w:sz w:val="20"/>
      <w:szCs w:val="20"/>
      <w:u w:val="single"/>
    </w:rPr>
  </w:style>
  <w:style w:type="character" w:customStyle="1" w:styleId="A3">
    <w:name w:val="A3"/>
    <w:uiPriority w:val="99"/>
    <w:rsid w:val="00D8066B"/>
    <w:rPr>
      <w:rFonts w:ascii="Times New Roman" w:hAnsi="Times New Roman"/>
      <w:color w:val="000000"/>
      <w:sz w:val="20"/>
      <w:szCs w:val="20"/>
    </w:rPr>
  </w:style>
  <w:style w:type="paragraph" w:styleId="Titre">
    <w:name w:val="Title"/>
    <w:basedOn w:val="Normal"/>
    <w:link w:val="TitreCar"/>
    <w:qFormat/>
    <w:rsid w:val="00D8066B"/>
    <w:pPr>
      <w:spacing w:after="0" w:line="240" w:lineRule="auto"/>
      <w:jc w:val="center"/>
    </w:pPr>
    <w:rPr>
      <w:rFonts w:ascii="Times New Roman" w:eastAsia="Times New Roman" w:hAnsi="Times New Roman"/>
      <w:sz w:val="24"/>
      <w:szCs w:val="20"/>
      <w:u w:val="single"/>
      <w:lang w:val="fr-FR" w:eastAsia="fr-FR"/>
    </w:rPr>
  </w:style>
  <w:style w:type="character" w:customStyle="1" w:styleId="TitreCar">
    <w:name w:val="Titre Car"/>
    <w:link w:val="Titre"/>
    <w:rsid w:val="00D8066B"/>
    <w:rPr>
      <w:rFonts w:ascii="Times New Roman" w:eastAsia="Times New Roman" w:hAnsi="Times New Roman" w:cs="Times New Roman"/>
      <w:sz w:val="24"/>
      <w:szCs w:val="20"/>
      <w:u w:val="single"/>
      <w:lang w:val="fr-FR" w:eastAsia="fr-FR"/>
    </w:rPr>
  </w:style>
  <w:style w:type="paragraph" w:customStyle="1" w:styleId="Pa18">
    <w:name w:val="Pa18"/>
    <w:basedOn w:val="Default"/>
    <w:next w:val="Default"/>
    <w:uiPriority w:val="99"/>
    <w:rsid w:val="00D8066B"/>
    <w:pPr>
      <w:spacing w:line="201" w:lineRule="atLeast"/>
    </w:pPr>
    <w:rPr>
      <w:rFonts w:eastAsia="Times New Roman" w:cs="Times New Roman"/>
      <w:color w:val="auto"/>
      <w:lang w:eastAsia="fr-FR"/>
    </w:rPr>
  </w:style>
  <w:style w:type="paragraph" w:customStyle="1" w:styleId="Pa13">
    <w:name w:val="Pa13"/>
    <w:basedOn w:val="Default"/>
    <w:next w:val="Default"/>
    <w:uiPriority w:val="99"/>
    <w:rsid w:val="00D8066B"/>
    <w:pPr>
      <w:spacing w:line="201" w:lineRule="atLeast"/>
    </w:pPr>
    <w:rPr>
      <w:rFonts w:eastAsia="Times New Roman" w:cs="Times New Roman"/>
      <w:color w:val="auto"/>
      <w:lang w:eastAsia="fr-FR"/>
    </w:rPr>
  </w:style>
  <w:style w:type="paragraph" w:customStyle="1" w:styleId="Pa27">
    <w:name w:val="Pa27"/>
    <w:basedOn w:val="Default"/>
    <w:next w:val="Default"/>
    <w:uiPriority w:val="99"/>
    <w:rsid w:val="00D8066B"/>
    <w:pPr>
      <w:spacing w:line="201" w:lineRule="atLeast"/>
    </w:pPr>
    <w:rPr>
      <w:rFonts w:eastAsia="Times New Roman" w:cs="Times New Roman"/>
      <w:color w:val="auto"/>
      <w:lang w:eastAsia="fr-FR"/>
    </w:rPr>
  </w:style>
  <w:style w:type="paragraph" w:customStyle="1" w:styleId="Pa28">
    <w:name w:val="Pa28"/>
    <w:basedOn w:val="Default"/>
    <w:next w:val="Default"/>
    <w:uiPriority w:val="99"/>
    <w:rsid w:val="00D8066B"/>
    <w:pPr>
      <w:spacing w:line="201" w:lineRule="atLeast"/>
    </w:pPr>
    <w:rPr>
      <w:rFonts w:eastAsia="Times New Roman" w:cs="Times New Roman"/>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10DF1E-DC00-4479-B872-77CCC3BFFFCF}"/>
</file>

<file path=customXml/itemProps2.xml><?xml version="1.0" encoding="utf-8"?>
<ds:datastoreItem xmlns:ds="http://schemas.openxmlformats.org/officeDocument/2006/customXml" ds:itemID="{A408FC65-3795-4312-B58C-9E1EC23E3A09}"/>
</file>

<file path=customXml/itemProps3.xml><?xml version="1.0" encoding="utf-8"?>
<ds:datastoreItem xmlns:ds="http://schemas.openxmlformats.org/officeDocument/2006/customXml" ds:itemID="{1811E955-3B56-4639-876F-D48CD0ABDDC1}"/>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cp:lastPrinted>2017-03-21T14:03:00Z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