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AD" w:rsidRPr="00216424" w:rsidRDefault="00A515AD" w:rsidP="00A515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6424">
        <w:rPr>
          <w:rFonts w:ascii="Times New Roman" w:hAnsi="Times New Roman"/>
          <w:b/>
          <w:sz w:val="24"/>
          <w:szCs w:val="24"/>
        </w:rPr>
        <w:t xml:space="preserve">Projet de loi </w:t>
      </w:r>
      <w:r w:rsidR="00216424" w:rsidRPr="00216424">
        <w:rPr>
          <w:rFonts w:ascii="Times New Roman" w:hAnsi="Times New Roman"/>
          <w:b/>
          <w:sz w:val="24"/>
          <w:szCs w:val="24"/>
        </w:rPr>
        <w:t xml:space="preserve">n° </w:t>
      </w:r>
      <w:r w:rsidR="00E331CA" w:rsidRPr="00216424">
        <w:rPr>
          <w:rFonts w:ascii="Times New Roman" w:hAnsi="Times New Roman"/>
          <w:b/>
          <w:sz w:val="24"/>
          <w:szCs w:val="24"/>
        </w:rPr>
        <w:t>6</w:t>
      </w:r>
      <w:r w:rsidR="00341AC6" w:rsidRPr="00216424">
        <w:rPr>
          <w:rFonts w:ascii="Times New Roman" w:hAnsi="Times New Roman"/>
          <w:b/>
          <w:sz w:val="24"/>
          <w:szCs w:val="24"/>
        </w:rPr>
        <w:t>31</w:t>
      </w:r>
      <w:r w:rsidR="00216424" w:rsidRPr="00216424">
        <w:rPr>
          <w:rFonts w:ascii="Times New Roman" w:hAnsi="Times New Roman"/>
          <w:b/>
          <w:sz w:val="24"/>
          <w:szCs w:val="24"/>
        </w:rPr>
        <w:t>7</w:t>
      </w:r>
      <w:r w:rsidR="00E331CA" w:rsidRPr="00216424">
        <w:rPr>
          <w:rFonts w:ascii="Times New Roman" w:hAnsi="Times New Roman"/>
          <w:b/>
          <w:sz w:val="24"/>
          <w:szCs w:val="24"/>
        </w:rPr>
        <w:t xml:space="preserve"> </w:t>
      </w:r>
      <w:r w:rsidR="00216424" w:rsidRPr="00216424">
        <w:rPr>
          <w:rFonts w:ascii="Times New Roman" w:hAnsi="Times New Roman"/>
          <w:b/>
          <w:sz w:val="24"/>
          <w:szCs w:val="24"/>
        </w:rPr>
        <w:t>modifiant la loi modifiée du 1er août 2007 relative à l'organisation du marché du gaz naturel</w:t>
      </w:r>
    </w:p>
    <w:p w:rsidR="00216424" w:rsidRDefault="00216424" w:rsidP="00A515AD">
      <w:pPr>
        <w:rPr>
          <w:rFonts w:ascii="Arial" w:hAnsi="Arial" w:cs="Arial"/>
        </w:rPr>
      </w:pPr>
    </w:p>
    <w:p w:rsidR="00A515AD" w:rsidRPr="008A7ECD" w:rsidRDefault="008A7ECD" w:rsidP="008A7ECD">
      <w:pPr>
        <w:jc w:val="center"/>
        <w:rPr>
          <w:rFonts w:ascii="Times New Roman" w:hAnsi="Times New Roman"/>
          <w:b/>
          <w:bCs/>
          <w:sz w:val="24"/>
          <w:szCs w:val="24"/>
          <w:lang w:val="fr-LU" w:eastAsia="fr-LU"/>
        </w:rPr>
      </w:pPr>
      <w:r w:rsidRPr="008A7ECD">
        <w:rPr>
          <w:rFonts w:ascii="Times New Roman" w:hAnsi="Times New Roman"/>
          <w:b/>
          <w:bCs/>
          <w:sz w:val="24"/>
          <w:szCs w:val="24"/>
          <w:lang w:val="fr-LU" w:eastAsia="fr-LU"/>
        </w:rPr>
        <w:t>Résumé du projet de loi N° 6</w:t>
      </w:r>
      <w:r w:rsidR="00341AC6">
        <w:rPr>
          <w:rFonts w:ascii="Times New Roman" w:hAnsi="Times New Roman"/>
          <w:b/>
          <w:bCs/>
          <w:sz w:val="24"/>
          <w:szCs w:val="24"/>
          <w:lang w:val="fr-LU" w:eastAsia="fr-LU"/>
        </w:rPr>
        <w:t>31</w:t>
      </w:r>
      <w:r w:rsidR="00216424">
        <w:rPr>
          <w:rFonts w:ascii="Times New Roman" w:hAnsi="Times New Roman"/>
          <w:b/>
          <w:bCs/>
          <w:sz w:val="24"/>
          <w:szCs w:val="24"/>
          <w:lang w:val="fr-LU" w:eastAsia="fr-LU"/>
        </w:rPr>
        <w:t>7</w:t>
      </w:r>
    </w:p>
    <w:p w:rsidR="008A7ECD" w:rsidRPr="00216424" w:rsidRDefault="008A7ECD" w:rsidP="00A515AD">
      <w:pPr>
        <w:rPr>
          <w:rFonts w:ascii="Times New Roman" w:hAnsi="Times New Roman"/>
          <w:lang w:val="fr-LU"/>
        </w:rPr>
      </w:pPr>
    </w:p>
    <w:p w:rsidR="00216424" w:rsidRPr="00C7063C" w:rsidRDefault="00216424" w:rsidP="0084183B">
      <w:pPr>
        <w:rPr>
          <w:rFonts w:ascii="Times New Roman" w:hAnsi="Times New Roman"/>
          <w:lang w:val="fr-LU"/>
        </w:rPr>
      </w:pPr>
      <w:r w:rsidRPr="00216424">
        <w:rPr>
          <w:rFonts w:ascii="Times New Roman" w:hAnsi="Times New Roman"/>
          <w:lang w:val="fr-LU"/>
        </w:rPr>
        <w:t>Ce projet de loi a pour objet de modifier la loi modifiée du 1</w:t>
      </w:r>
      <w:r w:rsidRPr="00216424">
        <w:rPr>
          <w:rFonts w:ascii="Times New Roman" w:hAnsi="Times New Roman"/>
          <w:vertAlign w:val="superscript"/>
          <w:lang w:val="fr-LU"/>
        </w:rPr>
        <w:t>er</w:t>
      </w:r>
      <w:r w:rsidRPr="00216424">
        <w:rPr>
          <w:rFonts w:ascii="Times New Roman" w:hAnsi="Times New Roman"/>
          <w:lang w:val="fr-LU"/>
        </w:rPr>
        <w:t xml:space="preserve"> août 2007 relative à l’organisation du marché du gaz naturel en vue de la transposition de la directive 2009/73/CE concernant des règles communes pour le marché intérieur du gaz naturel et abrogeant la directive 2003/55/CE.</w:t>
      </w:r>
      <w:r w:rsidR="00C7063C">
        <w:rPr>
          <w:rFonts w:ascii="Times New Roman" w:hAnsi="Times New Roman"/>
          <w:lang w:val="fr-LU"/>
        </w:rPr>
        <w:t xml:space="preserve"> </w:t>
      </w:r>
      <w:r w:rsidR="00F21DC8">
        <w:rPr>
          <w:rFonts w:ascii="Times New Roman" w:hAnsi="Times New Roman"/>
        </w:rPr>
        <w:t>L</w:t>
      </w:r>
      <w:r w:rsidR="0084183B" w:rsidRPr="00216424">
        <w:rPr>
          <w:rFonts w:ascii="Times New Roman" w:hAnsi="Times New Roman"/>
        </w:rPr>
        <w:t xml:space="preserve">es </w:t>
      </w:r>
      <w:r w:rsidR="00F21DC8">
        <w:rPr>
          <w:rFonts w:ascii="Times New Roman" w:hAnsi="Times New Roman"/>
        </w:rPr>
        <w:t xml:space="preserve">modifications projetées </w:t>
      </w:r>
      <w:r w:rsidR="00A64D96">
        <w:rPr>
          <w:rFonts w:ascii="Times New Roman" w:hAnsi="Times New Roman"/>
        </w:rPr>
        <w:t>correspondent</w:t>
      </w:r>
      <w:r>
        <w:rPr>
          <w:rFonts w:ascii="Times New Roman" w:hAnsi="Times New Roman"/>
        </w:rPr>
        <w:t xml:space="preserve"> à celles du projet de loi n°6316 concernant le marché de l’électricité. </w:t>
      </w:r>
    </w:p>
    <w:sectPr w:rsidR="00216424" w:rsidRPr="00C7063C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E6" w:rsidRDefault="008427E6" w:rsidP="00A515AD">
      <w:r>
        <w:separator/>
      </w:r>
    </w:p>
  </w:endnote>
  <w:endnote w:type="continuationSeparator" w:id="0">
    <w:p w:rsidR="008427E6" w:rsidRDefault="008427E6" w:rsidP="00A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E6" w:rsidRDefault="008427E6" w:rsidP="00A515AD">
      <w:r>
        <w:separator/>
      </w:r>
    </w:p>
  </w:footnote>
  <w:footnote w:type="continuationSeparator" w:id="0">
    <w:p w:rsidR="008427E6" w:rsidRDefault="008427E6" w:rsidP="00A5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89D"/>
    <w:multiLevelType w:val="hybridMultilevel"/>
    <w:tmpl w:val="9710DB5E"/>
    <w:lvl w:ilvl="0" w:tplc="06044B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562D"/>
    <w:multiLevelType w:val="hybridMultilevel"/>
    <w:tmpl w:val="801AF9E4"/>
    <w:lvl w:ilvl="0" w:tplc="046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37A4D"/>
    <w:multiLevelType w:val="hybridMultilevel"/>
    <w:tmpl w:val="9904D234"/>
    <w:lvl w:ilvl="0" w:tplc="01D6C3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5AD"/>
    <w:rsid w:val="001B1185"/>
    <w:rsid w:val="001C1355"/>
    <w:rsid w:val="00216424"/>
    <w:rsid w:val="002309EF"/>
    <w:rsid w:val="00293CC2"/>
    <w:rsid w:val="002B65DF"/>
    <w:rsid w:val="00341AC6"/>
    <w:rsid w:val="00353CAD"/>
    <w:rsid w:val="00425CA5"/>
    <w:rsid w:val="00486A56"/>
    <w:rsid w:val="006917C0"/>
    <w:rsid w:val="0084183B"/>
    <w:rsid w:val="008427E6"/>
    <w:rsid w:val="008A7ECD"/>
    <w:rsid w:val="00955969"/>
    <w:rsid w:val="009B50F5"/>
    <w:rsid w:val="009C2FF8"/>
    <w:rsid w:val="00A515AD"/>
    <w:rsid w:val="00A578A3"/>
    <w:rsid w:val="00A64D96"/>
    <w:rsid w:val="00A93B08"/>
    <w:rsid w:val="00B434DC"/>
    <w:rsid w:val="00B9571A"/>
    <w:rsid w:val="00BF252A"/>
    <w:rsid w:val="00C7063C"/>
    <w:rsid w:val="00C83592"/>
    <w:rsid w:val="00CE1C2D"/>
    <w:rsid w:val="00D2379E"/>
    <w:rsid w:val="00DC30CF"/>
    <w:rsid w:val="00E331CA"/>
    <w:rsid w:val="00F21DC8"/>
    <w:rsid w:val="00F43004"/>
    <w:rsid w:val="00F90779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11F510-C931-4800-8E0C-7442492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AD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15AD"/>
    <w:rPr>
      <w:sz w:val="20"/>
      <w:szCs w:val="20"/>
      <w:lang w:val="fr-L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5AD"/>
    <w:rPr>
      <w:rFonts w:ascii="Tahoma" w:eastAsia="Calibri" w:hAnsi="Tahoma" w:cs="Times New Roman"/>
      <w:sz w:val="20"/>
      <w:szCs w:val="20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basedOn w:val="Policepardfaut"/>
    <w:uiPriority w:val="99"/>
    <w:unhideWhenUsed/>
    <w:rsid w:val="00A515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515AD"/>
    <w:pPr>
      <w:spacing w:after="200" w:line="276" w:lineRule="auto"/>
      <w:ind w:left="720"/>
      <w:contextualSpacing/>
      <w:jc w:val="left"/>
    </w:pPr>
    <w:rPr>
      <w:rFonts w:ascii="Calibri" w:hAnsi="Calibri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C813DDB-B876-4B0B-A3AB-9017D23D67AD}"/>
</file>

<file path=customXml/itemProps2.xml><?xml version="1.0" encoding="utf-8"?>
<ds:datastoreItem xmlns:ds="http://schemas.openxmlformats.org/officeDocument/2006/customXml" ds:itemID="{50947D3D-6E4D-4228-98E2-7182CDC0EA61}"/>
</file>

<file path=customXml/itemProps3.xml><?xml version="1.0" encoding="utf-8"?>
<ds:datastoreItem xmlns:ds="http://schemas.openxmlformats.org/officeDocument/2006/customXml" ds:itemID="{B20DD908-A2B7-4270-9716-0506562A4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