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23" w:rsidRPr="004651A4" w:rsidRDefault="00EF4B23" w:rsidP="00EF4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4651A4">
        <w:rPr>
          <w:rFonts w:ascii="Arial" w:hAnsi="Arial" w:cs="Arial"/>
          <w:b/>
          <w:bCs/>
        </w:rPr>
        <w:t>RESUME : PROJET DE LOI 6242</w:t>
      </w:r>
    </w:p>
    <w:p w:rsidR="004651A4" w:rsidRPr="004651A4" w:rsidRDefault="004651A4" w:rsidP="00EF4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51A4" w:rsidRPr="004651A4" w:rsidRDefault="004651A4" w:rsidP="004651A4">
      <w:pPr>
        <w:autoSpaceDE w:val="0"/>
        <w:autoSpaceDN w:val="0"/>
        <w:adjustRightInd w:val="0"/>
        <w:jc w:val="both"/>
        <w:rPr>
          <w:rFonts w:ascii="Arial" w:hAnsi="Arial" w:cs="Arial"/>
          <w:lang w:eastAsia="fr-LU"/>
        </w:rPr>
      </w:pPr>
      <w:r w:rsidRPr="004651A4">
        <w:rPr>
          <w:rFonts w:ascii="Arial" w:hAnsi="Arial" w:cs="Arial"/>
        </w:rPr>
        <w:t xml:space="preserve">Le projet de loi </w:t>
      </w:r>
      <w:r w:rsidR="00250715">
        <w:rPr>
          <w:rFonts w:ascii="Arial" w:hAnsi="Arial" w:cs="Arial"/>
        </w:rPr>
        <w:t xml:space="preserve">6242 </w:t>
      </w:r>
      <w:r w:rsidRPr="004651A4">
        <w:rPr>
          <w:rFonts w:ascii="Arial" w:hAnsi="Arial" w:cs="Arial"/>
          <w:lang w:eastAsia="fr-LU"/>
        </w:rPr>
        <w:t xml:space="preserve">a comme objet d’exécuter et de sanctionner </w:t>
      </w:r>
      <w:r w:rsidR="00250715">
        <w:rPr>
          <w:rFonts w:ascii="Arial" w:hAnsi="Arial" w:cs="Arial"/>
          <w:lang w:eastAsia="fr-LU"/>
        </w:rPr>
        <w:t>plusieur</w:t>
      </w:r>
      <w:r w:rsidRPr="004651A4">
        <w:rPr>
          <w:rFonts w:ascii="Arial" w:hAnsi="Arial" w:cs="Arial"/>
          <w:lang w:eastAsia="fr-LU"/>
        </w:rPr>
        <w:t>s règlements communautaires relatifs aux installations contenant certains gaz à effet de serre fluorés. Il a pour objet de permettre au ministre compétent d’agir dans le domaine de la protection de la couche d’ozone, selon les modalités fixées par le cadre réglementaire européen.</w:t>
      </w:r>
    </w:p>
    <w:p w:rsidR="004651A4" w:rsidRPr="004651A4" w:rsidRDefault="004651A4" w:rsidP="004651A4">
      <w:pPr>
        <w:autoSpaceDE w:val="0"/>
        <w:autoSpaceDN w:val="0"/>
        <w:adjustRightInd w:val="0"/>
        <w:jc w:val="both"/>
        <w:rPr>
          <w:rFonts w:ascii="Arial" w:hAnsi="Arial" w:cs="Arial"/>
          <w:lang w:eastAsia="fr-LU"/>
        </w:rPr>
      </w:pPr>
      <w:r w:rsidRPr="004651A4">
        <w:rPr>
          <w:rFonts w:ascii="Arial" w:hAnsi="Arial" w:cs="Arial"/>
          <w:lang w:eastAsia="fr-LU"/>
        </w:rPr>
        <w:t>Le projet de loi vise à définir la procédure de certification nationale pour les acteurs du domaine des installations contenant des gaz à effet de serre fluorés et les contrôles s’y appliquant. A ces fins</w:t>
      </w:r>
      <w:r w:rsidR="00250715">
        <w:rPr>
          <w:rFonts w:ascii="Arial" w:hAnsi="Arial" w:cs="Arial"/>
          <w:lang w:eastAsia="fr-LU"/>
        </w:rPr>
        <w:t>,</w:t>
      </w:r>
      <w:r w:rsidRPr="004651A4">
        <w:rPr>
          <w:rFonts w:ascii="Arial" w:hAnsi="Arial" w:cs="Arial"/>
          <w:lang w:eastAsia="fr-LU"/>
        </w:rPr>
        <w:t xml:space="preserve"> il précise l’autorit</w:t>
      </w:r>
      <w:r w:rsidR="00250715">
        <w:rPr>
          <w:rFonts w:ascii="Arial" w:hAnsi="Arial" w:cs="Arial"/>
          <w:lang w:eastAsia="fr-LU"/>
        </w:rPr>
        <w:t>é compétente pour l’exécution des</w:t>
      </w:r>
      <w:r w:rsidRPr="004651A4">
        <w:rPr>
          <w:rFonts w:ascii="Arial" w:hAnsi="Arial" w:cs="Arial"/>
          <w:lang w:eastAsia="fr-LU"/>
        </w:rPr>
        <w:t xml:space="preserve"> règlement</w:t>
      </w:r>
      <w:r w:rsidR="00250715">
        <w:rPr>
          <w:rFonts w:ascii="Arial" w:hAnsi="Arial" w:cs="Arial"/>
          <w:lang w:eastAsia="fr-LU"/>
        </w:rPr>
        <w:t>s</w:t>
      </w:r>
      <w:r w:rsidRPr="004651A4">
        <w:rPr>
          <w:rFonts w:ascii="Arial" w:hAnsi="Arial" w:cs="Arial"/>
          <w:lang w:eastAsia="fr-LU"/>
        </w:rPr>
        <w:t xml:space="preserve"> </w:t>
      </w:r>
      <w:r w:rsidR="00250715">
        <w:rPr>
          <w:rFonts w:ascii="Arial" w:hAnsi="Arial" w:cs="Arial"/>
          <w:lang w:eastAsia="fr-LU"/>
        </w:rPr>
        <w:t>(</w:t>
      </w:r>
      <w:r w:rsidRPr="004651A4">
        <w:rPr>
          <w:rFonts w:ascii="Arial" w:hAnsi="Arial" w:cs="Arial"/>
          <w:lang w:eastAsia="fr-LU"/>
        </w:rPr>
        <w:t>CE</w:t>
      </w:r>
      <w:r w:rsidR="00250715">
        <w:rPr>
          <w:rFonts w:ascii="Arial" w:hAnsi="Arial" w:cs="Arial"/>
          <w:lang w:eastAsia="fr-LU"/>
        </w:rPr>
        <w:t>)</w:t>
      </w:r>
      <w:r w:rsidRPr="004651A4">
        <w:rPr>
          <w:rFonts w:ascii="Arial" w:hAnsi="Arial" w:cs="Arial"/>
          <w:lang w:eastAsia="fr-LU"/>
        </w:rPr>
        <w:t xml:space="preserve">, les organes ainsi que les pouvoirs et prérogatives de contrôle et les peines en cas d’infractions aux dispositions des règlements </w:t>
      </w:r>
      <w:r w:rsidR="00250715">
        <w:rPr>
          <w:rFonts w:ascii="Arial" w:hAnsi="Arial" w:cs="Arial"/>
          <w:lang w:eastAsia="fr-LU"/>
        </w:rPr>
        <w:t>(</w:t>
      </w:r>
      <w:r w:rsidRPr="004651A4">
        <w:rPr>
          <w:rFonts w:ascii="Arial" w:hAnsi="Arial" w:cs="Arial"/>
          <w:lang w:eastAsia="fr-LU"/>
        </w:rPr>
        <w:t>CE</w:t>
      </w:r>
      <w:r w:rsidR="00250715">
        <w:rPr>
          <w:rFonts w:ascii="Arial" w:hAnsi="Arial" w:cs="Arial"/>
          <w:lang w:eastAsia="fr-LU"/>
        </w:rPr>
        <w:t>)</w:t>
      </w:r>
      <w:r w:rsidRPr="004651A4">
        <w:rPr>
          <w:rFonts w:ascii="Arial" w:hAnsi="Arial" w:cs="Arial"/>
          <w:lang w:eastAsia="fr-LU"/>
        </w:rPr>
        <w:t>.</w:t>
      </w:r>
    </w:p>
    <w:p w:rsidR="00FF4EB0" w:rsidRPr="004651A4" w:rsidRDefault="00FF4EB0" w:rsidP="004651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FF4EB0" w:rsidRPr="004651A4" w:rsidSect="00FF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62921"/>
    <w:multiLevelType w:val="hybridMultilevel"/>
    <w:tmpl w:val="64FA4506"/>
    <w:lvl w:ilvl="0" w:tplc="C67AD29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B23"/>
    <w:rsid w:val="00250715"/>
    <w:rsid w:val="004651A4"/>
    <w:rsid w:val="00500170"/>
    <w:rsid w:val="00EF4B23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4F2A6D-D50F-4E87-9445-78AEF15F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E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DP6242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6242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/sftpecos/Dossiers_parlementaires/6242/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C1A520D-33C1-41F9-ADE0-158E9F49A723}"/>
</file>

<file path=customXml/itemProps2.xml><?xml version="1.0" encoding="utf-8"?>
<ds:datastoreItem xmlns:ds="http://schemas.openxmlformats.org/officeDocument/2006/customXml" ds:itemID="{3C8648B2-C3C6-48D9-9A22-FD5F19DA28FF}"/>
</file>

<file path=customXml/itemProps3.xml><?xml version="1.0" encoding="utf-8"?>
<ds:datastoreItem xmlns:ds="http://schemas.openxmlformats.org/officeDocument/2006/customXml" ds:itemID="{9A681F1C-6187-433D-B0A1-FA3E87347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2011-05-19T13:13:00Z</cp:lastPrinted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