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4C" w:rsidRDefault="000F584C" w:rsidP="000F584C">
      <w:pPr>
        <w:pStyle w:val="Sansinterligne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RESUME DU</w:t>
      </w:r>
    </w:p>
    <w:p w:rsidR="00237C28" w:rsidRDefault="00237C28" w:rsidP="000F584C">
      <w:pPr>
        <w:pStyle w:val="Sansinterligne"/>
        <w:jc w:val="center"/>
        <w:rPr>
          <w:rFonts w:ascii="Arial" w:hAnsi="Arial" w:cs="Arial"/>
          <w:b/>
        </w:rPr>
      </w:pPr>
    </w:p>
    <w:p w:rsidR="000F584C" w:rsidRPr="000F584C" w:rsidRDefault="000F584C" w:rsidP="000F584C">
      <w:pPr>
        <w:pStyle w:val="Sansinterligne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 DE LOI N° 5787</w:t>
      </w:r>
    </w:p>
    <w:p w:rsidR="000F584C" w:rsidRPr="000F584C" w:rsidRDefault="000F584C" w:rsidP="000F584C">
      <w:pPr>
        <w:tabs>
          <w:tab w:val="left" w:pos="1701"/>
        </w:tabs>
        <w:autoSpaceDE w:val="0"/>
        <w:autoSpaceDN w:val="0"/>
        <w:adjustRightInd w:val="0"/>
        <w:ind w:left="1440" w:right="-2" w:hanging="1440"/>
        <w:jc w:val="center"/>
        <w:rPr>
          <w:rFonts w:ascii="Arial" w:hAnsi="Arial" w:cs="Arial"/>
          <w:b/>
          <w:sz w:val="22"/>
          <w:szCs w:val="22"/>
          <w:lang w:val="fr-LU"/>
        </w:rPr>
      </w:pPr>
    </w:p>
    <w:p w:rsidR="000F584C" w:rsidRPr="000F584C" w:rsidRDefault="000F584C" w:rsidP="000F584C">
      <w:pPr>
        <w:jc w:val="center"/>
        <w:rPr>
          <w:rFonts w:ascii="Arial" w:hAnsi="Arial" w:cs="Arial"/>
          <w:b/>
          <w:sz w:val="22"/>
          <w:szCs w:val="22"/>
        </w:rPr>
      </w:pPr>
      <w:r w:rsidRPr="000F584C">
        <w:rPr>
          <w:rFonts w:ascii="Arial" w:hAnsi="Arial" w:cs="Arial"/>
          <w:b/>
          <w:sz w:val="22"/>
          <w:szCs w:val="22"/>
        </w:rPr>
        <w:t>portant</w:t>
      </w:r>
    </w:p>
    <w:p w:rsidR="000F584C" w:rsidRPr="000F584C" w:rsidRDefault="000F584C" w:rsidP="000F584C">
      <w:pPr>
        <w:jc w:val="center"/>
        <w:rPr>
          <w:rFonts w:ascii="Arial" w:hAnsi="Arial" w:cs="Arial"/>
          <w:b/>
          <w:sz w:val="22"/>
          <w:szCs w:val="22"/>
        </w:rPr>
      </w:pPr>
    </w:p>
    <w:p w:rsidR="000F584C" w:rsidRPr="000F584C" w:rsidRDefault="000F584C" w:rsidP="000F584C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F584C">
        <w:rPr>
          <w:rFonts w:ascii="Arial" w:hAnsi="Arial" w:cs="Arial"/>
          <w:b/>
          <w:sz w:val="22"/>
          <w:szCs w:val="22"/>
        </w:rPr>
        <w:t>fixation des conditions d'engagement et de travail des chargés d'éducation à durée déterminée et à tâche complète ou partielle des établissements d'enseignement secondaire et secondaire technique,</w:t>
      </w:r>
    </w:p>
    <w:p w:rsidR="000F584C" w:rsidRPr="000F584C" w:rsidRDefault="000F584C" w:rsidP="000F584C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F584C">
        <w:rPr>
          <w:rFonts w:ascii="Arial" w:hAnsi="Arial" w:cs="Arial"/>
          <w:b/>
          <w:sz w:val="22"/>
          <w:szCs w:val="22"/>
        </w:rPr>
        <w:t>fixation des modalités, du programme et du déroulement de la formation spécifique des chargés d'éducation à durée indéterminée et à durée déterminée et à tâche complète ou partielle,</w:t>
      </w:r>
    </w:p>
    <w:p w:rsidR="000F584C" w:rsidRPr="000F584C" w:rsidRDefault="000F584C" w:rsidP="000F584C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F584C">
        <w:rPr>
          <w:rFonts w:ascii="Arial" w:hAnsi="Arial" w:cs="Arial"/>
          <w:b/>
          <w:sz w:val="22"/>
          <w:szCs w:val="22"/>
        </w:rPr>
        <w:t>création d'une réserve nationale de chargés d’enseignement pour les établissements d'enseignement secondaire et secondaire technique,</w:t>
      </w:r>
    </w:p>
    <w:p w:rsidR="000F584C" w:rsidRPr="000F584C" w:rsidRDefault="000F584C" w:rsidP="000F584C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fr-LU"/>
        </w:rPr>
      </w:pPr>
      <w:r w:rsidRPr="000F584C">
        <w:rPr>
          <w:rFonts w:ascii="Arial" w:hAnsi="Arial" w:cs="Arial"/>
          <w:b/>
          <w:sz w:val="22"/>
          <w:szCs w:val="22"/>
        </w:rPr>
        <w:t>modification de la loi du 29 juin 2005 fixant les cadres du personnel des établissements d'enseignement secondaire et secondaire technique</w:t>
      </w:r>
    </w:p>
    <w:p w:rsidR="000F584C" w:rsidRDefault="000F584C" w:rsidP="000F584C">
      <w:pPr>
        <w:pStyle w:val="Sansinterligne"/>
        <w:jc w:val="center"/>
        <w:rPr>
          <w:rFonts w:ascii="Arial" w:hAnsi="Arial" w:cs="Arial"/>
          <w:b/>
        </w:rPr>
      </w:pPr>
    </w:p>
    <w:p w:rsidR="002C1F01" w:rsidRDefault="002C1F01" w:rsidP="002C1F01">
      <w:pPr>
        <w:jc w:val="both"/>
        <w:rPr>
          <w:rFonts w:ascii="Arial" w:hAnsi="Arial" w:cs="Arial"/>
          <w:sz w:val="22"/>
          <w:szCs w:val="22"/>
          <w:lang w:val="fr-LU" w:eastAsia="fr-LU"/>
        </w:rPr>
      </w:pPr>
    </w:p>
    <w:p w:rsidR="002C1F01" w:rsidRPr="002C1F01" w:rsidRDefault="002C1F01" w:rsidP="002C1F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LU" w:eastAsia="fr-LU"/>
        </w:rPr>
        <w:t xml:space="preserve">Le projet de loi sous rubrique poursuit essentiellement deux objectifs. D’une part, il s’agit de </w:t>
      </w:r>
      <w:r>
        <w:rPr>
          <w:rFonts w:ascii="Arial" w:hAnsi="Arial" w:cs="Arial"/>
          <w:sz w:val="22"/>
          <w:szCs w:val="22"/>
        </w:rPr>
        <w:t>définir de façon précise les conditions de recrutement</w:t>
      </w:r>
      <w:r w:rsidR="001548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de formation en cours d’emploi des chargés d’</w:t>
      </w:r>
      <w:r w:rsidR="00905CF8">
        <w:rPr>
          <w:rFonts w:ascii="Arial" w:hAnsi="Arial" w:cs="Arial"/>
          <w:sz w:val="22"/>
          <w:szCs w:val="22"/>
        </w:rPr>
        <w:t>éducation</w:t>
      </w:r>
      <w:r>
        <w:rPr>
          <w:rFonts w:ascii="Arial" w:hAnsi="Arial" w:cs="Arial"/>
          <w:sz w:val="22"/>
          <w:szCs w:val="22"/>
        </w:rPr>
        <w:t xml:space="preserve"> dans l’enseignement </w:t>
      </w:r>
      <w:proofErr w:type="spellStart"/>
      <w:r>
        <w:rPr>
          <w:rFonts w:ascii="Arial" w:hAnsi="Arial" w:cs="Arial"/>
          <w:sz w:val="22"/>
          <w:szCs w:val="22"/>
        </w:rPr>
        <w:t>postprimaire</w:t>
      </w:r>
      <w:proofErr w:type="spellEnd"/>
      <w:r>
        <w:rPr>
          <w:rFonts w:ascii="Arial" w:hAnsi="Arial" w:cs="Arial"/>
          <w:sz w:val="22"/>
          <w:szCs w:val="22"/>
        </w:rPr>
        <w:t>. D’autre part</w:t>
      </w:r>
      <w:r w:rsidR="00905CF8">
        <w:rPr>
          <w:rFonts w:ascii="Arial" w:hAnsi="Arial" w:cs="Arial"/>
          <w:sz w:val="22"/>
          <w:szCs w:val="22"/>
        </w:rPr>
        <w:t>, le projet de loi vise à créer</w:t>
      </w:r>
      <w:r>
        <w:rPr>
          <w:rFonts w:ascii="Arial" w:hAnsi="Arial" w:cs="Arial"/>
          <w:sz w:val="22"/>
          <w:szCs w:val="22"/>
        </w:rPr>
        <w:t xml:space="preserve"> une réserve nationale de chargés d’</w:t>
      </w:r>
      <w:r w:rsidR="00905CF8">
        <w:rPr>
          <w:rFonts w:ascii="Arial" w:hAnsi="Arial" w:cs="Arial"/>
          <w:sz w:val="22"/>
          <w:szCs w:val="22"/>
        </w:rPr>
        <w:t>enseignement ayant pour mission d’assurer des remplacements et de pourvoir au manque de personnel enseignant breveté dans les établissements d’enseignement secondaire et secondaire technique.</w:t>
      </w:r>
    </w:p>
    <w:p w:rsidR="00E80CD4" w:rsidRPr="002C1F01" w:rsidRDefault="00E80CD4" w:rsidP="009C022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fr-LU"/>
        </w:rPr>
      </w:pPr>
    </w:p>
    <w:p w:rsidR="009C0223" w:rsidRDefault="00E021A8" w:rsidP="00905CF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LU" w:eastAsia="fr-LU"/>
        </w:rPr>
      </w:pPr>
      <w:r>
        <w:rPr>
          <w:rFonts w:ascii="Arial" w:hAnsi="Arial" w:cs="Arial"/>
          <w:sz w:val="22"/>
          <w:szCs w:val="22"/>
          <w:lang w:eastAsia="fr-LU"/>
        </w:rPr>
        <w:t>En ce qui concerne</w:t>
      </w:r>
      <w:r>
        <w:rPr>
          <w:rFonts w:ascii="Arial" w:hAnsi="Arial" w:cs="Arial"/>
          <w:sz w:val="22"/>
          <w:szCs w:val="22"/>
          <w:lang w:val="fr-LU" w:eastAsia="fr-LU"/>
        </w:rPr>
        <w:t xml:space="preserve"> </w:t>
      </w:r>
      <w:r w:rsidR="009C0223">
        <w:rPr>
          <w:rFonts w:ascii="Arial" w:hAnsi="Arial" w:cs="Arial"/>
          <w:sz w:val="22"/>
          <w:szCs w:val="22"/>
          <w:lang w:val="fr-LU" w:eastAsia="fr-LU"/>
        </w:rPr>
        <w:t xml:space="preserve">les </w:t>
      </w:r>
      <w:r w:rsidR="009C0223" w:rsidRPr="00905CF8">
        <w:rPr>
          <w:rFonts w:ascii="Arial" w:hAnsi="Arial" w:cs="Arial"/>
          <w:sz w:val="22"/>
          <w:szCs w:val="22"/>
          <w:lang w:val="fr-LU" w:eastAsia="fr-LU"/>
        </w:rPr>
        <w:t>conditions d’engagement spécifiques</w:t>
      </w:r>
      <w:r w:rsidR="009C0223">
        <w:rPr>
          <w:rFonts w:ascii="Arial" w:hAnsi="Arial" w:cs="Arial"/>
          <w:sz w:val="22"/>
          <w:szCs w:val="22"/>
          <w:lang w:val="fr-LU" w:eastAsia="fr-LU"/>
        </w:rPr>
        <w:t xml:space="preserve"> à remplir par les futurs chargés d’éducation à durée déterminée</w:t>
      </w:r>
      <w:r>
        <w:rPr>
          <w:rFonts w:ascii="Arial" w:hAnsi="Arial" w:cs="Arial"/>
          <w:sz w:val="22"/>
          <w:szCs w:val="22"/>
          <w:lang w:val="fr-LU" w:eastAsia="fr-LU"/>
        </w:rPr>
        <w:t xml:space="preserve"> et à tâche complète ou partielle</w:t>
      </w:r>
      <w:r w:rsidR="00503928">
        <w:rPr>
          <w:rFonts w:ascii="Arial" w:hAnsi="Arial" w:cs="Arial"/>
          <w:sz w:val="22"/>
          <w:szCs w:val="22"/>
          <w:lang w:val="fr-LU" w:eastAsia="fr-LU"/>
        </w:rPr>
        <w:t xml:space="preserve"> dans un lycée ou </w:t>
      </w:r>
      <w:r w:rsidR="000859E1">
        <w:rPr>
          <w:rFonts w:ascii="Arial" w:hAnsi="Arial" w:cs="Arial"/>
          <w:sz w:val="22"/>
          <w:szCs w:val="22"/>
          <w:lang w:val="fr-LU" w:eastAsia="fr-LU"/>
        </w:rPr>
        <w:t xml:space="preserve">un </w:t>
      </w:r>
      <w:r w:rsidR="00503928">
        <w:rPr>
          <w:rFonts w:ascii="Arial" w:hAnsi="Arial" w:cs="Arial"/>
          <w:sz w:val="22"/>
          <w:szCs w:val="22"/>
          <w:lang w:val="fr-LU" w:eastAsia="fr-LU"/>
        </w:rPr>
        <w:t>lycée technique, le projet de loi dispose que les candidats doivent remplir les conditions</w:t>
      </w:r>
      <w:r w:rsidR="000E6376">
        <w:rPr>
          <w:rFonts w:ascii="Arial" w:hAnsi="Arial" w:cs="Arial"/>
          <w:sz w:val="22"/>
          <w:szCs w:val="22"/>
          <w:lang w:val="fr-LU" w:eastAsia="fr-LU"/>
        </w:rPr>
        <w:t xml:space="preserve"> spécifiques suivantes</w:t>
      </w:r>
      <w:r w:rsidR="009C0223">
        <w:rPr>
          <w:rFonts w:ascii="Arial" w:hAnsi="Arial" w:cs="Arial"/>
          <w:sz w:val="22"/>
          <w:szCs w:val="22"/>
          <w:lang w:val="fr-LU" w:eastAsia="fr-LU"/>
        </w:rPr>
        <w:t> :</w:t>
      </w:r>
    </w:p>
    <w:p w:rsidR="00503928" w:rsidRDefault="00503928" w:rsidP="0050392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fr-LU" w:eastAsia="fr-LU"/>
        </w:rPr>
      </w:pPr>
    </w:p>
    <w:p w:rsidR="009C0223" w:rsidRDefault="000E6376" w:rsidP="00A0521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LU" w:eastAsia="fr-LU"/>
        </w:rPr>
      </w:pPr>
      <w:r>
        <w:rPr>
          <w:rFonts w:ascii="Arial" w:hAnsi="Arial" w:cs="Arial"/>
          <w:sz w:val="22"/>
          <w:szCs w:val="22"/>
          <w:lang w:val="fr-LU" w:eastAsia="fr-LU"/>
        </w:rPr>
        <w:t>être détenteur</w:t>
      </w:r>
      <w:r w:rsidR="009C0223" w:rsidRPr="00FF20BB">
        <w:rPr>
          <w:rFonts w:ascii="Arial" w:hAnsi="Arial" w:cs="Arial"/>
          <w:sz w:val="22"/>
          <w:szCs w:val="22"/>
          <w:lang w:val="fr-LU" w:eastAsia="fr-LU"/>
        </w:rPr>
        <w:t xml:space="preserve"> d’un diplôme de </w:t>
      </w:r>
      <w:proofErr w:type="spellStart"/>
      <w:r w:rsidR="009C0223" w:rsidRPr="00FF20BB">
        <w:rPr>
          <w:rFonts w:ascii="Arial" w:hAnsi="Arial" w:cs="Arial"/>
          <w:sz w:val="22"/>
          <w:szCs w:val="22"/>
          <w:lang w:val="fr-LU" w:eastAsia="fr-LU"/>
        </w:rPr>
        <w:t>bachelor</w:t>
      </w:r>
      <w:proofErr w:type="spellEnd"/>
      <w:r w:rsidR="009C0223" w:rsidRPr="00FF20BB">
        <w:rPr>
          <w:rFonts w:ascii="Arial" w:hAnsi="Arial" w:cs="Arial"/>
          <w:sz w:val="22"/>
          <w:szCs w:val="22"/>
          <w:lang w:val="fr-LU" w:eastAsia="fr-LU"/>
        </w:rPr>
        <w:t xml:space="preserve"> ou, pour les branches pra</w:t>
      </w:r>
      <w:r>
        <w:rPr>
          <w:rFonts w:ascii="Arial" w:hAnsi="Arial" w:cs="Arial"/>
          <w:sz w:val="22"/>
          <w:szCs w:val="22"/>
          <w:lang w:val="fr-LU" w:eastAsia="fr-LU"/>
        </w:rPr>
        <w:t>tiques, d’un brevet de maîtrise ;</w:t>
      </w:r>
    </w:p>
    <w:p w:rsidR="00503928" w:rsidRPr="00FF20BB" w:rsidRDefault="00503928" w:rsidP="00503928">
      <w:pPr>
        <w:autoSpaceDE w:val="0"/>
        <w:autoSpaceDN w:val="0"/>
        <w:adjustRightInd w:val="0"/>
        <w:ind w:left="1068"/>
        <w:jc w:val="both"/>
        <w:rPr>
          <w:rFonts w:ascii="Arial" w:hAnsi="Arial" w:cs="Arial"/>
          <w:sz w:val="22"/>
          <w:szCs w:val="22"/>
          <w:lang w:val="fr-LU" w:eastAsia="fr-LU"/>
        </w:rPr>
      </w:pPr>
    </w:p>
    <w:p w:rsidR="009C0223" w:rsidRPr="00FF20BB" w:rsidRDefault="00503928" w:rsidP="00A0521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LU" w:eastAsia="fr-LU"/>
        </w:rPr>
      </w:pPr>
      <w:r>
        <w:rPr>
          <w:rFonts w:ascii="Arial" w:hAnsi="Arial" w:cs="Arial"/>
          <w:sz w:val="22"/>
          <w:szCs w:val="22"/>
          <w:lang w:val="fr-LU" w:eastAsia="fr-LU"/>
        </w:rPr>
        <w:t>en règle générale, faire preuve d’une connaissance adéquate des</w:t>
      </w:r>
      <w:r w:rsidR="00905CF8">
        <w:rPr>
          <w:rFonts w:ascii="Arial" w:hAnsi="Arial" w:cs="Arial"/>
          <w:sz w:val="22"/>
          <w:szCs w:val="22"/>
          <w:lang w:val="fr-LU" w:eastAsia="fr-LU"/>
        </w:rPr>
        <w:t xml:space="preserve"> trois langues administratives ;</w:t>
      </w:r>
      <w:r w:rsidR="009C0223" w:rsidRPr="00FF20BB">
        <w:rPr>
          <w:rFonts w:ascii="Arial" w:hAnsi="Arial" w:cs="Arial"/>
          <w:sz w:val="22"/>
          <w:szCs w:val="22"/>
          <w:lang w:val="fr-LU" w:eastAsia="fr-LU"/>
        </w:rPr>
        <w:t xml:space="preserve"> ex</w:t>
      </w:r>
      <w:r w:rsidR="009C0223">
        <w:rPr>
          <w:rFonts w:ascii="Arial" w:hAnsi="Arial" w:cs="Arial"/>
          <w:sz w:val="22"/>
          <w:szCs w:val="22"/>
          <w:lang w:val="fr-LU" w:eastAsia="fr-LU"/>
        </w:rPr>
        <w:t>ceptionnellement</w:t>
      </w:r>
      <w:r>
        <w:rPr>
          <w:rFonts w:ascii="Arial" w:hAnsi="Arial" w:cs="Arial"/>
          <w:sz w:val="22"/>
          <w:szCs w:val="22"/>
          <w:lang w:val="fr-LU" w:eastAsia="fr-LU"/>
        </w:rPr>
        <w:t xml:space="preserve"> et pour des raisons dûment motivées</w:t>
      </w:r>
      <w:r w:rsidR="000E6376">
        <w:rPr>
          <w:rFonts w:ascii="Arial" w:hAnsi="Arial" w:cs="Arial"/>
          <w:sz w:val="22"/>
          <w:szCs w:val="22"/>
          <w:lang w:val="fr-LU" w:eastAsia="fr-LU"/>
        </w:rPr>
        <w:t xml:space="preserve">, le </w:t>
      </w:r>
      <w:r w:rsidR="009C0223" w:rsidRPr="00FF20BB">
        <w:rPr>
          <w:rFonts w:ascii="Arial" w:hAnsi="Arial" w:cs="Arial"/>
          <w:sz w:val="22"/>
          <w:szCs w:val="22"/>
          <w:lang w:val="fr-LU" w:eastAsia="fr-LU"/>
        </w:rPr>
        <w:t>Gouvernement</w:t>
      </w:r>
      <w:r w:rsidR="000E6376">
        <w:rPr>
          <w:rFonts w:ascii="Arial" w:hAnsi="Arial" w:cs="Arial"/>
          <w:sz w:val="22"/>
          <w:szCs w:val="22"/>
          <w:lang w:val="fr-LU" w:eastAsia="fr-LU"/>
        </w:rPr>
        <w:t xml:space="preserve"> en Conseil</w:t>
      </w:r>
      <w:r w:rsidR="009C0223" w:rsidRPr="00FF20BB">
        <w:rPr>
          <w:rFonts w:ascii="Arial" w:hAnsi="Arial" w:cs="Arial"/>
          <w:sz w:val="22"/>
          <w:szCs w:val="22"/>
          <w:lang w:val="fr-LU" w:eastAsia="fr-LU"/>
        </w:rPr>
        <w:t xml:space="preserve"> pourra accorder des dispenses individuelles de la connaissance d’</w:t>
      </w:r>
      <w:r w:rsidR="009C0223">
        <w:rPr>
          <w:rFonts w:ascii="Arial" w:hAnsi="Arial" w:cs="Arial"/>
          <w:sz w:val="22"/>
          <w:szCs w:val="22"/>
          <w:lang w:val="fr-LU" w:eastAsia="fr-LU"/>
        </w:rPr>
        <w:t>une des trois langues</w:t>
      </w:r>
      <w:r>
        <w:rPr>
          <w:rFonts w:ascii="Arial" w:hAnsi="Arial" w:cs="Arial"/>
          <w:sz w:val="22"/>
          <w:szCs w:val="22"/>
          <w:lang w:val="fr-LU" w:eastAsia="fr-LU"/>
        </w:rPr>
        <w:t xml:space="preserve"> administratives</w:t>
      </w:r>
      <w:r w:rsidR="009C0223">
        <w:rPr>
          <w:rFonts w:ascii="Arial" w:hAnsi="Arial" w:cs="Arial"/>
          <w:sz w:val="22"/>
          <w:szCs w:val="22"/>
          <w:lang w:val="fr-LU" w:eastAsia="fr-LU"/>
        </w:rPr>
        <w:t>.</w:t>
      </w:r>
    </w:p>
    <w:p w:rsidR="009C0223" w:rsidRDefault="009C0223" w:rsidP="009C022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LU" w:eastAsia="fr-LU"/>
        </w:rPr>
      </w:pPr>
    </w:p>
    <w:p w:rsidR="009C0223" w:rsidRDefault="009C0223" w:rsidP="009F6A9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fr-LU" w:eastAsia="fr-LU"/>
        </w:rPr>
      </w:pPr>
      <w:r>
        <w:rPr>
          <w:rFonts w:ascii="Arial" w:hAnsi="Arial" w:cs="Arial"/>
          <w:sz w:val="22"/>
          <w:szCs w:val="22"/>
          <w:lang w:val="fr-LU" w:eastAsia="fr-LU"/>
        </w:rPr>
        <w:t>Le projet</w:t>
      </w:r>
      <w:r w:rsidRPr="00FF20BB">
        <w:rPr>
          <w:rFonts w:ascii="Arial" w:hAnsi="Arial" w:cs="Arial"/>
          <w:sz w:val="22"/>
          <w:szCs w:val="22"/>
          <w:lang w:val="fr-LU" w:eastAsia="fr-LU"/>
        </w:rPr>
        <w:t xml:space="preserve"> </w:t>
      </w:r>
      <w:r w:rsidR="00503928">
        <w:rPr>
          <w:rFonts w:ascii="Arial" w:hAnsi="Arial" w:cs="Arial"/>
          <w:sz w:val="22"/>
          <w:szCs w:val="22"/>
          <w:lang w:val="fr-LU" w:eastAsia="fr-LU"/>
        </w:rPr>
        <w:t xml:space="preserve">de loi </w:t>
      </w:r>
      <w:r w:rsidRPr="00FF20BB">
        <w:rPr>
          <w:rFonts w:ascii="Arial" w:hAnsi="Arial" w:cs="Arial"/>
          <w:sz w:val="22"/>
          <w:szCs w:val="22"/>
          <w:lang w:val="fr-LU" w:eastAsia="fr-LU"/>
        </w:rPr>
        <w:t>précise</w:t>
      </w:r>
      <w:r>
        <w:rPr>
          <w:rFonts w:ascii="Arial" w:hAnsi="Arial" w:cs="Arial"/>
          <w:sz w:val="22"/>
          <w:szCs w:val="22"/>
          <w:lang w:val="fr-LU" w:eastAsia="fr-LU"/>
        </w:rPr>
        <w:t xml:space="preserve"> aussi</w:t>
      </w:r>
      <w:r w:rsidRPr="00FF20BB">
        <w:rPr>
          <w:rFonts w:ascii="Arial" w:hAnsi="Arial" w:cs="Arial"/>
          <w:sz w:val="22"/>
          <w:szCs w:val="22"/>
          <w:lang w:val="fr-LU" w:eastAsia="fr-LU"/>
        </w:rPr>
        <w:t xml:space="preserve"> les </w:t>
      </w:r>
      <w:r w:rsidRPr="00503928">
        <w:rPr>
          <w:rFonts w:ascii="Arial" w:hAnsi="Arial" w:cs="Arial"/>
          <w:sz w:val="22"/>
          <w:szCs w:val="22"/>
          <w:lang w:val="fr-LU" w:eastAsia="fr-LU"/>
        </w:rPr>
        <w:t>conditions devant exister préalablement au recrutement</w:t>
      </w:r>
      <w:r w:rsidRPr="00FF20BB">
        <w:rPr>
          <w:rFonts w:ascii="Arial" w:hAnsi="Arial" w:cs="Arial"/>
          <w:sz w:val="22"/>
          <w:szCs w:val="22"/>
          <w:lang w:val="fr-LU" w:eastAsia="fr-LU"/>
        </w:rPr>
        <w:t xml:space="preserve"> d’un nouveau chargé</w:t>
      </w:r>
      <w:r>
        <w:rPr>
          <w:rFonts w:ascii="Arial" w:hAnsi="Arial" w:cs="Arial"/>
          <w:sz w:val="22"/>
          <w:szCs w:val="22"/>
          <w:lang w:val="fr-LU" w:eastAsia="fr-LU"/>
        </w:rPr>
        <w:t xml:space="preserve"> </w:t>
      </w:r>
      <w:r w:rsidRPr="00FF20BB">
        <w:rPr>
          <w:rFonts w:ascii="Arial" w:hAnsi="Arial" w:cs="Arial"/>
          <w:sz w:val="22"/>
          <w:szCs w:val="22"/>
          <w:lang w:val="fr-LU" w:eastAsia="fr-LU"/>
        </w:rPr>
        <w:t>d’éducation à durée déterminée, à savoir l’impossibilité avérée de faire assurer la même tâche par</w:t>
      </w:r>
      <w:r>
        <w:rPr>
          <w:rFonts w:ascii="Arial" w:hAnsi="Arial" w:cs="Arial"/>
          <w:sz w:val="22"/>
          <w:szCs w:val="22"/>
          <w:lang w:val="fr-LU" w:eastAsia="fr-LU"/>
        </w:rPr>
        <w:t xml:space="preserve"> </w:t>
      </w:r>
      <w:r w:rsidRPr="00FF20BB">
        <w:rPr>
          <w:rFonts w:ascii="Arial" w:hAnsi="Arial" w:cs="Arial"/>
          <w:sz w:val="22"/>
          <w:szCs w:val="22"/>
          <w:lang w:val="fr-LU" w:eastAsia="fr-LU"/>
        </w:rPr>
        <w:t>le personnel enseignant breveté sur place ainsi que la disponibilité d’un volume de tâche minimal</w:t>
      </w:r>
      <w:r>
        <w:rPr>
          <w:rFonts w:ascii="Arial" w:hAnsi="Arial" w:cs="Arial"/>
          <w:sz w:val="22"/>
          <w:szCs w:val="22"/>
          <w:lang w:val="fr-LU" w:eastAsia="fr-LU"/>
        </w:rPr>
        <w:t xml:space="preserve"> </w:t>
      </w:r>
      <w:r w:rsidRPr="00FF20BB">
        <w:rPr>
          <w:rFonts w:ascii="Arial" w:hAnsi="Arial" w:cs="Arial"/>
          <w:sz w:val="22"/>
          <w:szCs w:val="22"/>
          <w:lang w:val="fr-LU" w:eastAsia="fr-LU"/>
        </w:rPr>
        <w:t>de 10 leçons d’enseignement</w:t>
      </w:r>
      <w:r w:rsidR="000E6376">
        <w:rPr>
          <w:rFonts w:ascii="Arial" w:hAnsi="Arial" w:cs="Arial"/>
          <w:sz w:val="22"/>
          <w:szCs w:val="22"/>
          <w:lang w:val="fr-LU" w:eastAsia="fr-LU"/>
        </w:rPr>
        <w:t xml:space="preserve"> dans la ou les spécialité(s) </w:t>
      </w:r>
      <w:r>
        <w:rPr>
          <w:rFonts w:ascii="Arial" w:hAnsi="Arial" w:cs="Arial"/>
          <w:sz w:val="22"/>
          <w:szCs w:val="22"/>
          <w:lang w:val="fr-LU" w:eastAsia="fr-LU"/>
        </w:rPr>
        <w:t>du candidat.</w:t>
      </w:r>
    </w:p>
    <w:p w:rsidR="009C0223" w:rsidRDefault="009C0223" w:rsidP="009C022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LU" w:eastAsia="fr-LU"/>
        </w:rPr>
      </w:pPr>
    </w:p>
    <w:p w:rsidR="009C0223" w:rsidRDefault="009C0223" w:rsidP="009F6A9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fr-LU" w:eastAsia="fr-LU"/>
        </w:rPr>
      </w:pPr>
      <w:r>
        <w:rPr>
          <w:rFonts w:ascii="Arial" w:hAnsi="Arial" w:cs="Arial"/>
          <w:sz w:val="22"/>
          <w:szCs w:val="22"/>
          <w:lang w:val="fr-LU" w:eastAsia="fr-LU"/>
        </w:rPr>
        <w:t>Le projet de loi</w:t>
      </w:r>
      <w:r w:rsidRPr="00FF20BB">
        <w:rPr>
          <w:rFonts w:ascii="Arial" w:hAnsi="Arial" w:cs="Arial"/>
          <w:sz w:val="22"/>
          <w:szCs w:val="22"/>
          <w:lang w:val="fr-LU" w:eastAsia="fr-LU"/>
        </w:rPr>
        <w:t xml:space="preserve"> définit </w:t>
      </w:r>
      <w:r>
        <w:rPr>
          <w:rFonts w:ascii="Arial" w:hAnsi="Arial" w:cs="Arial"/>
          <w:sz w:val="22"/>
          <w:szCs w:val="22"/>
          <w:lang w:val="fr-LU" w:eastAsia="fr-LU"/>
        </w:rPr>
        <w:t xml:space="preserve">en outre </w:t>
      </w:r>
      <w:r w:rsidRPr="00FF20BB">
        <w:rPr>
          <w:rFonts w:ascii="Arial" w:hAnsi="Arial" w:cs="Arial"/>
          <w:sz w:val="22"/>
          <w:szCs w:val="22"/>
          <w:lang w:val="fr-LU" w:eastAsia="fr-LU"/>
        </w:rPr>
        <w:t xml:space="preserve">les </w:t>
      </w:r>
      <w:r w:rsidRPr="00503928">
        <w:rPr>
          <w:rFonts w:ascii="Arial" w:hAnsi="Arial" w:cs="Arial"/>
          <w:sz w:val="22"/>
          <w:szCs w:val="22"/>
          <w:lang w:val="fr-LU" w:eastAsia="fr-LU"/>
        </w:rPr>
        <w:t xml:space="preserve">conditions et </w:t>
      </w:r>
      <w:r w:rsidR="00801146">
        <w:rPr>
          <w:rFonts w:ascii="Arial" w:hAnsi="Arial" w:cs="Arial"/>
          <w:sz w:val="22"/>
          <w:szCs w:val="22"/>
          <w:lang w:val="fr-LU" w:eastAsia="fr-LU"/>
        </w:rPr>
        <w:t xml:space="preserve">les </w:t>
      </w:r>
      <w:r w:rsidRPr="00503928">
        <w:rPr>
          <w:rFonts w:ascii="Arial" w:hAnsi="Arial" w:cs="Arial"/>
          <w:sz w:val="22"/>
          <w:szCs w:val="22"/>
          <w:lang w:val="fr-LU" w:eastAsia="fr-LU"/>
        </w:rPr>
        <w:t xml:space="preserve">modalités de la formation en cours d’emploi </w:t>
      </w:r>
      <w:r w:rsidRPr="00FF20BB">
        <w:rPr>
          <w:rFonts w:ascii="Arial" w:hAnsi="Arial" w:cs="Arial"/>
          <w:sz w:val="22"/>
          <w:szCs w:val="22"/>
          <w:lang w:val="fr-LU" w:eastAsia="fr-LU"/>
        </w:rPr>
        <w:t>des chargés d’</w:t>
      </w:r>
      <w:r>
        <w:rPr>
          <w:rFonts w:ascii="Arial" w:hAnsi="Arial" w:cs="Arial"/>
          <w:sz w:val="22"/>
          <w:szCs w:val="22"/>
          <w:lang w:val="fr-LU" w:eastAsia="fr-LU"/>
        </w:rPr>
        <w:t>éducation.</w:t>
      </w:r>
    </w:p>
    <w:p w:rsidR="009C0223" w:rsidRPr="00FF20BB" w:rsidRDefault="009C0223" w:rsidP="009C022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LU" w:eastAsia="fr-LU"/>
        </w:rPr>
      </w:pPr>
    </w:p>
    <w:p w:rsidR="009C0223" w:rsidRDefault="006D5BAC" w:rsidP="0050392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LU" w:eastAsia="fr-LU"/>
        </w:rPr>
      </w:pPr>
      <w:r>
        <w:rPr>
          <w:rFonts w:ascii="Arial" w:hAnsi="Arial" w:cs="Arial"/>
          <w:sz w:val="22"/>
          <w:szCs w:val="22"/>
          <w:lang w:val="fr-LU" w:eastAsia="fr-LU"/>
        </w:rPr>
        <w:t>Pour ce qui est de la</w:t>
      </w:r>
      <w:r w:rsidR="009C0223" w:rsidRPr="00FF20BB">
        <w:rPr>
          <w:rFonts w:ascii="Arial" w:hAnsi="Arial" w:cs="Arial"/>
          <w:sz w:val="22"/>
          <w:szCs w:val="22"/>
          <w:lang w:val="fr-LU" w:eastAsia="fr-LU"/>
        </w:rPr>
        <w:t xml:space="preserve"> </w:t>
      </w:r>
      <w:r w:rsidR="009C0223" w:rsidRPr="00801146">
        <w:rPr>
          <w:rFonts w:ascii="Arial" w:hAnsi="Arial" w:cs="Arial"/>
          <w:sz w:val="22"/>
          <w:szCs w:val="22"/>
          <w:lang w:val="fr-LU" w:eastAsia="fr-LU"/>
        </w:rPr>
        <w:t>réserve nationale de chargés d’enseignement</w:t>
      </w:r>
      <w:r w:rsidR="009C0223" w:rsidRPr="00FF20BB">
        <w:rPr>
          <w:rFonts w:ascii="Arial" w:hAnsi="Arial" w:cs="Arial"/>
          <w:sz w:val="22"/>
          <w:szCs w:val="22"/>
          <w:lang w:val="fr-LU" w:eastAsia="fr-LU"/>
        </w:rPr>
        <w:t xml:space="preserve"> </w:t>
      </w:r>
      <w:r>
        <w:rPr>
          <w:rFonts w:ascii="Arial" w:hAnsi="Arial" w:cs="Arial"/>
          <w:sz w:val="22"/>
          <w:szCs w:val="22"/>
          <w:lang w:val="fr-LU" w:eastAsia="fr-LU"/>
        </w:rPr>
        <w:t>pour les ly</w:t>
      </w:r>
      <w:r w:rsidR="00AD573E">
        <w:rPr>
          <w:rFonts w:ascii="Arial" w:hAnsi="Arial" w:cs="Arial"/>
          <w:sz w:val="22"/>
          <w:szCs w:val="22"/>
          <w:lang w:val="fr-LU" w:eastAsia="fr-LU"/>
        </w:rPr>
        <w:t>c</w:t>
      </w:r>
      <w:r>
        <w:rPr>
          <w:rFonts w:ascii="Arial" w:hAnsi="Arial" w:cs="Arial"/>
          <w:sz w:val="22"/>
          <w:szCs w:val="22"/>
          <w:lang w:val="fr-LU" w:eastAsia="fr-LU"/>
        </w:rPr>
        <w:t xml:space="preserve">ées et </w:t>
      </w:r>
      <w:r w:rsidR="000859E1">
        <w:rPr>
          <w:rFonts w:ascii="Arial" w:hAnsi="Arial" w:cs="Arial"/>
          <w:sz w:val="22"/>
          <w:szCs w:val="22"/>
          <w:lang w:val="fr-LU" w:eastAsia="fr-LU"/>
        </w:rPr>
        <w:t xml:space="preserve">les </w:t>
      </w:r>
      <w:r>
        <w:rPr>
          <w:rFonts w:ascii="Arial" w:hAnsi="Arial" w:cs="Arial"/>
          <w:sz w:val="22"/>
          <w:szCs w:val="22"/>
          <w:lang w:val="fr-LU" w:eastAsia="fr-LU"/>
        </w:rPr>
        <w:t>lycées techniques</w:t>
      </w:r>
      <w:r w:rsidR="000859E1">
        <w:rPr>
          <w:rFonts w:ascii="Arial" w:hAnsi="Arial" w:cs="Arial"/>
          <w:sz w:val="22"/>
          <w:szCs w:val="22"/>
          <w:lang w:val="fr-LU" w:eastAsia="fr-LU"/>
        </w:rPr>
        <w:t>,</w:t>
      </w:r>
      <w:r>
        <w:rPr>
          <w:rFonts w:ascii="Arial" w:hAnsi="Arial" w:cs="Arial"/>
          <w:sz w:val="22"/>
          <w:szCs w:val="22"/>
          <w:lang w:val="fr-LU" w:eastAsia="fr-LU"/>
        </w:rPr>
        <w:t xml:space="preserve"> créée par le présent projet, </w:t>
      </w:r>
      <w:r w:rsidR="00B6259E">
        <w:rPr>
          <w:rFonts w:ascii="Arial" w:hAnsi="Arial" w:cs="Arial"/>
          <w:sz w:val="22"/>
          <w:szCs w:val="22"/>
          <w:lang w:val="fr-LU" w:eastAsia="fr-LU"/>
        </w:rPr>
        <w:t xml:space="preserve">le texte </w:t>
      </w:r>
      <w:r w:rsidR="009C0223" w:rsidRPr="00FF20BB">
        <w:rPr>
          <w:rFonts w:ascii="Arial" w:hAnsi="Arial" w:cs="Arial"/>
          <w:sz w:val="22"/>
          <w:szCs w:val="22"/>
          <w:lang w:val="fr-LU" w:eastAsia="fr-LU"/>
        </w:rPr>
        <w:t>détermine les conditions supplémentaires</w:t>
      </w:r>
      <w:r w:rsidR="009C0223">
        <w:rPr>
          <w:rFonts w:ascii="Arial" w:hAnsi="Arial" w:cs="Arial"/>
          <w:sz w:val="22"/>
          <w:szCs w:val="22"/>
          <w:lang w:val="fr-LU" w:eastAsia="fr-LU"/>
        </w:rPr>
        <w:t xml:space="preserve"> </w:t>
      </w:r>
      <w:r w:rsidR="009C0223" w:rsidRPr="00FF20BB">
        <w:rPr>
          <w:rFonts w:ascii="Arial" w:hAnsi="Arial" w:cs="Arial"/>
          <w:sz w:val="22"/>
          <w:szCs w:val="22"/>
          <w:lang w:val="fr-LU" w:eastAsia="fr-LU"/>
        </w:rPr>
        <w:t>à remplir par les chargés d’éducation à durée déterminée en vue d’accéder à cette</w:t>
      </w:r>
      <w:r w:rsidR="009C0223">
        <w:rPr>
          <w:rFonts w:ascii="Arial" w:hAnsi="Arial" w:cs="Arial"/>
          <w:sz w:val="22"/>
          <w:szCs w:val="22"/>
          <w:lang w:val="fr-LU" w:eastAsia="fr-LU"/>
        </w:rPr>
        <w:t xml:space="preserve"> réserve.</w:t>
      </w:r>
      <w:r w:rsidR="00B6259E" w:rsidRPr="00B6259E">
        <w:rPr>
          <w:rFonts w:ascii="Arial" w:hAnsi="Arial" w:cs="Arial"/>
          <w:sz w:val="22"/>
          <w:szCs w:val="22"/>
          <w:lang w:val="fr-LU" w:eastAsia="fr-LU"/>
        </w:rPr>
        <w:t xml:space="preserve"> </w:t>
      </w:r>
      <w:r w:rsidR="00B6259E">
        <w:rPr>
          <w:rFonts w:ascii="Arial" w:hAnsi="Arial" w:cs="Arial"/>
          <w:sz w:val="22"/>
          <w:szCs w:val="22"/>
          <w:lang w:val="fr-LU" w:eastAsia="fr-LU"/>
        </w:rPr>
        <w:t>Il est par ailleurs précisé que la réserve nationale comprend aussi</w:t>
      </w:r>
      <w:r w:rsidR="00B6259E" w:rsidRPr="00FF20BB">
        <w:rPr>
          <w:rFonts w:ascii="Arial" w:hAnsi="Arial" w:cs="Arial"/>
          <w:sz w:val="22"/>
          <w:szCs w:val="22"/>
          <w:lang w:val="fr-LU" w:eastAsia="fr-LU"/>
        </w:rPr>
        <w:t xml:space="preserve"> tous les enseignants engagés sous le</w:t>
      </w:r>
      <w:r w:rsidR="00B6259E">
        <w:rPr>
          <w:rFonts w:ascii="Arial" w:hAnsi="Arial" w:cs="Arial"/>
          <w:sz w:val="22"/>
          <w:szCs w:val="22"/>
          <w:lang w:val="fr-LU" w:eastAsia="fr-LU"/>
        </w:rPr>
        <w:t xml:space="preserve"> </w:t>
      </w:r>
      <w:r w:rsidR="00B6259E" w:rsidRPr="00FF20BB">
        <w:rPr>
          <w:rFonts w:ascii="Arial" w:hAnsi="Arial" w:cs="Arial"/>
          <w:sz w:val="22"/>
          <w:szCs w:val="22"/>
          <w:lang w:val="fr-LU" w:eastAsia="fr-LU"/>
        </w:rPr>
        <w:t>statut de l’employé de l’Etat à durée</w:t>
      </w:r>
      <w:r w:rsidR="00B6259E">
        <w:rPr>
          <w:rFonts w:ascii="Arial" w:hAnsi="Arial" w:cs="Arial"/>
          <w:sz w:val="22"/>
          <w:szCs w:val="22"/>
          <w:lang w:val="fr-LU" w:eastAsia="fr-LU"/>
        </w:rPr>
        <w:t xml:space="preserve"> indéterminée</w:t>
      </w:r>
      <w:r w:rsidR="009F6A9F">
        <w:rPr>
          <w:rFonts w:ascii="Arial" w:hAnsi="Arial" w:cs="Arial"/>
          <w:sz w:val="22"/>
          <w:szCs w:val="22"/>
          <w:lang w:val="fr-LU" w:eastAsia="fr-LU"/>
        </w:rPr>
        <w:t>,</w:t>
      </w:r>
      <w:r w:rsidR="00B6259E">
        <w:rPr>
          <w:rFonts w:ascii="Arial" w:hAnsi="Arial" w:cs="Arial"/>
          <w:sz w:val="22"/>
          <w:szCs w:val="22"/>
          <w:lang w:val="fr-LU" w:eastAsia="fr-LU"/>
        </w:rPr>
        <w:t xml:space="preserve"> déjà en service à l’entrée en vigueur de la présente loi.</w:t>
      </w:r>
    </w:p>
    <w:p w:rsidR="009C0223" w:rsidRDefault="009C0223" w:rsidP="009C022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LU" w:eastAsia="fr-LU"/>
        </w:rPr>
      </w:pPr>
    </w:p>
    <w:p w:rsidR="009C0223" w:rsidRDefault="009F6A9F" w:rsidP="009F6A9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fr-LU" w:eastAsia="fr-LU"/>
        </w:rPr>
      </w:pPr>
      <w:r>
        <w:rPr>
          <w:rFonts w:ascii="Arial" w:hAnsi="Arial" w:cs="Arial"/>
          <w:sz w:val="22"/>
          <w:szCs w:val="22"/>
          <w:lang w:val="fr-LU" w:eastAsia="fr-LU"/>
        </w:rPr>
        <w:lastRenderedPageBreak/>
        <w:t>L</w:t>
      </w:r>
      <w:r w:rsidR="00B6259E">
        <w:rPr>
          <w:rFonts w:ascii="Arial" w:hAnsi="Arial" w:cs="Arial"/>
          <w:sz w:val="22"/>
          <w:szCs w:val="22"/>
          <w:lang w:val="fr-LU" w:eastAsia="fr-LU"/>
        </w:rPr>
        <w:t>e projet de loi</w:t>
      </w:r>
      <w:r w:rsidR="009C0223" w:rsidRPr="00FF20BB">
        <w:rPr>
          <w:rFonts w:ascii="Arial" w:hAnsi="Arial" w:cs="Arial"/>
          <w:sz w:val="22"/>
          <w:szCs w:val="22"/>
          <w:lang w:val="fr-LU" w:eastAsia="fr-LU"/>
        </w:rPr>
        <w:t xml:space="preserve"> fixe </w:t>
      </w:r>
      <w:r>
        <w:rPr>
          <w:rFonts w:ascii="Arial" w:hAnsi="Arial" w:cs="Arial"/>
          <w:sz w:val="22"/>
          <w:szCs w:val="22"/>
          <w:lang w:val="fr-LU" w:eastAsia="fr-LU"/>
        </w:rPr>
        <w:t xml:space="preserve">également </w:t>
      </w:r>
      <w:r w:rsidR="009C0223" w:rsidRPr="00FF20BB">
        <w:rPr>
          <w:rFonts w:ascii="Arial" w:hAnsi="Arial" w:cs="Arial"/>
          <w:sz w:val="22"/>
          <w:szCs w:val="22"/>
          <w:lang w:val="fr-LU" w:eastAsia="fr-LU"/>
        </w:rPr>
        <w:t xml:space="preserve">la </w:t>
      </w:r>
      <w:r w:rsidR="009C0223" w:rsidRPr="00B6259E">
        <w:rPr>
          <w:rFonts w:ascii="Arial" w:hAnsi="Arial" w:cs="Arial"/>
          <w:sz w:val="22"/>
          <w:szCs w:val="22"/>
          <w:lang w:val="fr-LU" w:eastAsia="fr-LU"/>
        </w:rPr>
        <w:t>tâche</w:t>
      </w:r>
      <w:r w:rsidR="009C0223" w:rsidRPr="00FF20BB">
        <w:rPr>
          <w:rFonts w:ascii="Arial" w:hAnsi="Arial" w:cs="Arial"/>
          <w:sz w:val="22"/>
          <w:szCs w:val="22"/>
          <w:lang w:val="fr-LU" w:eastAsia="fr-LU"/>
        </w:rPr>
        <w:t xml:space="preserve"> normale des membres de la réserve</w:t>
      </w:r>
      <w:r w:rsidR="00B6259E">
        <w:rPr>
          <w:rFonts w:ascii="Arial" w:hAnsi="Arial" w:cs="Arial"/>
          <w:sz w:val="22"/>
          <w:szCs w:val="22"/>
          <w:lang w:val="fr-LU" w:eastAsia="fr-LU"/>
        </w:rPr>
        <w:t xml:space="preserve"> nationale</w:t>
      </w:r>
      <w:r>
        <w:rPr>
          <w:rFonts w:ascii="Arial" w:hAnsi="Arial" w:cs="Arial"/>
          <w:sz w:val="22"/>
          <w:szCs w:val="22"/>
          <w:lang w:val="fr-LU" w:eastAsia="fr-LU"/>
        </w:rPr>
        <w:t>.</w:t>
      </w:r>
    </w:p>
    <w:p w:rsidR="00237C28" w:rsidRDefault="00237C28" w:rsidP="009F6A9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fr-LU" w:eastAsia="fr-LU"/>
        </w:rPr>
      </w:pPr>
    </w:p>
    <w:p w:rsidR="009F6A9F" w:rsidRDefault="009F6A9F" w:rsidP="009F6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LU" w:eastAsia="fr-LU"/>
        </w:rPr>
      </w:pPr>
      <w:r>
        <w:rPr>
          <w:rFonts w:ascii="Arial" w:hAnsi="Arial" w:cs="Arial"/>
          <w:sz w:val="22"/>
          <w:szCs w:val="22"/>
          <w:lang w:val="fr-LU" w:eastAsia="fr-LU"/>
        </w:rPr>
        <w:t xml:space="preserve">Par ailleurs, </w:t>
      </w:r>
      <w:r w:rsidR="00F436AE">
        <w:rPr>
          <w:rFonts w:ascii="Arial" w:hAnsi="Arial" w:cs="Arial"/>
          <w:sz w:val="22"/>
          <w:szCs w:val="22"/>
          <w:lang w:val="fr-LU" w:eastAsia="fr-LU"/>
        </w:rPr>
        <w:t>le projet de loi apporte quelques modifications à la loi modifiée du 29 juin 2005 fixant les cadres du personnel des établissements d’enseignement secondaire et secondaire technique, ayant pour but</w:t>
      </w:r>
    </w:p>
    <w:p w:rsidR="00F436AE" w:rsidRDefault="00F436AE" w:rsidP="009F6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LU" w:eastAsia="fr-LU"/>
        </w:rPr>
      </w:pPr>
    </w:p>
    <w:p w:rsidR="00F436AE" w:rsidRDefault="00F436AE" w:rsidP="00F436A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LU" w:eastAsia="fr-LU"/>
        </w:rPr>
      </w:pPr>
      <w:r>
        <w:rPr>
          <w:rFonts w:ascii="Arial" w:hAnsi="Arial" w:cs="Arial"/>
          <w:sz w:val="22"/>
          <w:szCs w:val="22"/>
          <w:lang w:val="fr-LU" w:eastAsia="fr-LU"/>
        </w:rPr>
        <w:t>de redresser un oubli du législateur et de compléter le cadre du personnel des lycées et lycées techniques par les fonctions des carrières de l’expéditionnaire et de l’expéditionnaire technique,</w:t>
      </w:r>
    </w:p>
    <w:p w:rsidR="00F436AE" w:rsidRDefault="00F436AE" w:rsidP="00F436A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fr-LU" w:eastAsia="fr-LU"/>
        </w:rPr>
      </w:pPr>
    </w:p>
    <w:p w:rsidR="00F436AE" w:rsidRDefault="00F436AE" w:rsidP="00F436A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LU" w:eastAsia="fr-LU"/>
        </w:rPr>
      </w:pPr>
      <w:r>
        <w:rPr>
          <w:rFonts w:ascii="Arial" w:hAnsi="Arial" w:cs="Arial"/>
          <w:sz w:val="22"/>
          <w:szCs w:val="22"/>
          <w:lang w:val="fr-LU" w:eastAsia="fr-LU"/>
        </w:rPr>
        <w:t>de rendre conforme ce même cadre du personnel aux dispositions du projet de loi sous objet.</w:t>
      </w:r>
    </w:p>
    <w:p w:rsidR="000F584C" w:rsidRDefault="000F584C" w:rsidP="000F584C">
      <w:pPr>
        <w:jc w:val="both"/>
        <w:rPr>
          <w:rFonts w:ascii="Arial" w:hAnsi="Arial" w:cs="Arial"/>
          <w:sz w:val="22"/>
          <w:szCs w:val="22"/>
          <w:lang w:val="fr-LU"/>
        </w:rPr>
      </w:pPr>
    </w:p>
    <w:p w:rsidR="005E17BA" w:rsidRDefault="005E17BA" w:rsidP="000F584C">
      <w:pPr>
        <w:jc w:val="both"/>
        <w:rPr>
          <w:rFonts w:ascii="Arial" w:hAnsi="Arial" w:cs="Arial"/>
          <w:sz w:val="22"/>
          <w:szCs w:val="22"/>
          <w:lang w:val="fr-LU"/>
        </w:rPr>
      </w:pPr>
    </w:p>
    <w:p w:rsidR="00F436AE" w:rsidRPr="009C0223" w:rsidRDefault="005E17BA" w:rsidP="000F584C">
      <w:pPr>
        <w:jc w:val="both"/>
        <w:rPr>
          <w:rFonts w:ascii="Arial" w:hAnsi="Arial" w:cs="Arial"/>
          <w:sz w:val="22"/>
          <w:szCs w:val="22"/>
          <w:lang w:val="fr-LU"/>
        </w:rPr>
      </w:pPr>
      <w:r>
        <w:rPr>
          <w:rFonts w:ascii="Arial" w:hAnsi="Arial" w:cs="Arial"/>
          <w:sz w:val="22"/>
          <w:szCs w:val="22"/>
          <w:lang w:val="fr-LU"/>
        </w:rPr>
        <w:t xml:space="preserve">Les dispositions du projet </w:t>
      </w:r>
      <w:r w:rsidR="000859E1">
        <w:rPr>
          <w:rFonts w:ascii="Arial" w:hAnsi="Arial" w:cs="Arial"/>
          <w:sz w:val="22"/>
          <w:szCs w:val="22"/>
          <w:lang w:val="fr-LU"/>
        </w:rPr>
        <w:t>de loi sous rubrique</w:t>
      </w:r>
      <w:r w:rsidR="00EB5323">
        <w:rPr>
          <w:rFonts w:ascii="Arial" w:hAnsi="Arial" w:cs="Arial"/>
          <w:sz w:val="22"/>
          <w:szCs w:val="22"/>
          <w:lang w:val="fr-LU"/>
        </w:rPr>
        <w:t xml:space="preserve"> entrent</w:t>
      </w:r>
      <w:r>
        <w:rPr>
          <w:rFonts w:ascii="Arial" w:hAnsi="Arial" w:cs="Arial"/>
          <w:sz w:val="22"/>
          <w:szCs w:val="22"/>
          <w:lang w:val="fr-LU"/>
        </w:rPr>
        <w:t xml:space="preserve"> en vigueur le 15 septembre 2010.</w:t>
      </w:r>
    </w:p>
    <w:sectPr w:rsidR="00F436AE" w:rsidRPr="009C0223" w:rsidSect="004A4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1D77"/>
    <w:multiLevelType w:val="hybridMultilevel"/>
    <w:tmpl w:val="D9C4CF2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97FCD"/>
    <w:multiLevelType w:val="hybridMultilevel"/>
    <w:tmpl w:val="745EC510"/>
    <w:lvl w:ilvl="0" w:tplc="1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9F2202"/>
    <w:multiLevelType w:val="hybridMultilevel"/>
    <w:tmpl w:val="BABC4B8C"/>
    <w:lvl w:ilvl="0" w:tplc="8CBCB0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6524"/>
    <w:multiLevelType w:val="hybridMultilevel"/>
    <w:tmpl w:val="BEB49A6A"/>
    <w:lvl w:ilvl="0" w:tplc="838CF2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84C"/>
    <w:rsid w:val="000859E1"/>
    <w:rsid w:val="000E6376"/>
    <w:rsid w:val="000F584C"/>
    <w:rsid w:val="001548C5"/>
    <w:rsid w:val="00237C28"/>
    <w:rsid w:val="002C1F01"/>
    <w:rsid w:val="004A4833"/>
    <w:rsid w:val="00503928"/>
    <w:rsid w:val="005E17BA"/>
    <w:rsid w:val="006D5BAC"/>
    <w:rsid w:val="00801146"/>
    <w:rsid w:val="0090498E"/>
    <w:rsid w:val="00905CF8"/>
    <w:rsid w:val="009C0223"/>
    <w:rsid w:val="009F6A9F"/>
    <w:rsid w:val="00A0521C"/>
    <w:rsid w:val="00A3116D"/>
    <w:rsid w:val="00AD573E"/>
    <w:rsid w:val="00B6259E"/>
    <w:rsid w:val="00DB3716"/>
    <w:rsid w:val="00E021A8"/>
    <w:rsid w:val="00E80CD4"/>
    <w:rsid w:val="00EB5323"/>
    <w:rsid w:val="00EE78D3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49BDAC-6114-4BFA-B4FB-152E6640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84C"/>
    <w:rPr>
      <w:rFonts w:ascii="Times New Roman" w:eastAsia="Times New Roman" w:hAnsi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F58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DP5787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5787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/sftpecos/Dossiers_parlementaires/5787/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1ABF6F96-0304-4637-B10D-A0D454E1C3DF}"/>
</file>

<file path=customXml/itemProps2.xml><?xml version="1.0" encoding="utf-8"?>
<ds:datastoreItem xmlns:ds="http://schemas.openxmlformats.org/officeDocument/2006/customXml" ds:itemID="{20789C80-254E-44BB-9C00-905235773F05}"/>
</file>

<file path=customXml/itemProps3.xml><?xml version="1.0" encoding="utf-8"?>
<ds:datastoreItem xmlns:ds="http://schemas.openxmlformats.org/officeDocument/2006/customXml" ds:itemID="{60BC0DA0-375E-4C57-8E7A-5D75134C7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Christiane Huberty</dc:creator>
  <cp:keywords/>
  <cp:lastModifiedBy>SYSTEM</cp:lastModifiedBy>
  <cp:revision>2</cp:revision>
  <dcterms:created xsi:type="dcterms:W3CDTF">2024-02-21T07:45:00Z</dcterms:created>
  <dcterms:modified xsi:type="dcterms:W3CDTF">2024-02-21T07:45:00Z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