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3B19" w:rsidRPr="00A64102" w:rsidRDefault="00A9154E">
      <w:pPr>
        <w:rPr>
          <w:u w:val="single"/>
        </w:rPr>
      </w:pPr>
      <w:bookmarkStart w:id="0" w:name="_GoBack"/>
      <w:bookmarkEnd w:id="0"/>
      <w:r w:rsidRPr="00A64102">
        <w:rPr>
          <w:u w:val="single"/>
        </w:rPr>
        <w:t>Résumé du projet de loi 5578</w:t>
      </w:r>
    </w:p>
    <w:p w:rsidR="00873FA4" w:rsidRPr="00A64102" w:rsidRDefault="00873FA4" w:rsidP="00873FA4">
      <w:pPr>
        <w:jc w:val="both"/>
      </w:pPr>
    </w:p>
    <w:p w:rsidR="00873FA4" w:rsidRPr="00A64102" w:rsidRDefault="00873FA4" w:rsidP="00873FA4">
      <w:pPr>
        <w:jc w:val="both"/>
      </w:pPr>
      <w:r w:rsidRPr="00A64102">
        <w:t xml:space="preserve">Le projet de loi porte approbation des accords </w:t>
      </w:r>
      <w:r w:rsidR="000943CF" w:rsidRPr="00A64102">
        <w:t xml:space="preserve">conclus </w:t>
      </w:r>
      <w:r w:rsidRPr="00A64102">
        <w:t xml:space="preserve">entre l’Union économique belgo-luxembourgeoise (UEBL) et quatorze pays tiers (Bénin, Bolivie, Bosnie-Herzégovine, Chine, Comores, République démocratique du Congo, Costa Rica, Emirats arabes unis, Guatemala, Libye, Nicaragua, Paraguay, Serbie-et-Monténégro et Thaïlande) concernant l’encouragement et la protection réciproques des investissements.  </w:t>
      </w:r>
    </w:p>
    <w:p w:rsidR="00873FA4" w:rsidRPr="00A64102" w:rsidRDefault="00873FA4" w:rsidP="00873FA4">
      <w:pPr>
        <w:jc w:val="both"/>
      </w:pPr>
    </w:p>
    <w:p w:rsidR="00FC547D" w:rsidRPr="00A64102" w:rsidRDefault="00FC547D" w:rsidP="00873FA4">
      <w:pPr>
        <w:jc w:val="both"/>
      </w:pPr>
      <w:r w:rsidRPr="00A64102">
        <w:t xml:space="preserve">L’objectif de tels accords, outre l’encouragement des investissements, est de proposer à l’investisseur les </w:t>
      </w:r>
      <w:r w:rsidR="000943CF" w:rsidRPr="00A64102">
        <w:t>garanties</w:t>
      </w:r>
      <w:r w:rsidRPr="00A64102">
        <w:t xml:space="preserve"> d’une protection maximale, telles que la garantie d’un traitement juste et équitable de l’investissement, la clause de la nation la plus favorisée afin de prévenir des discriminations, l’obligation d’indemnisation e</w:t>
      </w:r>
      <w:r w:rsidR="000943CF" w:rsidRPr="00A64102">
        <w:t>n</w:t>
      </w:r>
      <w:r w:rsidRPr="00A64102">
        <w:t xml:space="preserve"> cas de mesures privatives de propriété, le libre transfert des revenus et la création d’un cadre juridique </w:t>
      </w:r>
      <w:r w:rsidR="000943CF" w:rsidRPr="00A64102">
        <w:t>approprié</w:t>
      </w:r>
      <w:r w:rsidRPr="00A64102">
        <w:t xml:space="preserve"> pour régler les éventuels différends relatifs aux investissements et aux divergences d’int</w:t>
      </w:r>
      <w:r w:rsidR="000943CF" w:rsidRPr="00A64102">
        <w:t>erprétation des accords</w:t>
      </w:r>
      <w:r w:rsidR="00F34AA0" w:rsidRPr="00A64102">
        <w:t>.</w:t>
      </w:r>
    </w:p>
    <w:p w:rsidR="00FC547D" w:rsidRPr="00A64102" w:rsidRDefault="00FC547D" w:rsidP="00873FA4">
      <w:pPr>
        <w:jc w:val="both"/>
      </w:pPr>
    </w:p>
    <w:sectPr w:rsidR="00FC547D" w:rsidRPr="00A641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NotTrackMoves/>
  <w:defaultTabStop w:val="708"/>
  <w:hyphenationZone w:val="425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B7F98"/>
    <w:rsid w:val="000943CF"/>
    <w:rsid w:val="001B7F98"/>
    <w:rsid w:val="0073394F"/>
    <w:rsid w:val="00873FA4"/>
    <w:rsid w:val="00A64102"/>
    <w:rsid w:val="00A9154E"/>
    <w:rsid w:val="00E43B19"/>
    <w:rsid w:val="00EC7BC3"/>
    <w:rsid w:val="00F34AA0"/>
    <w:rsid w:val="00FC5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  <w15:chartTrackingRefBased/>
  <w15:docId w15:val="{F3F3FEAD-AF05-4B63-AAA0-9A3EF676C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LU" w:eastAsia="fr-L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fr-FR" w:eastAsia="fr-FR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os Document" ma:contentTypeID="0x0101009AD48296FC59154C86E57830F1108F5800205CDB3668D96E44868C86FFB81C2782" ma:contentTypeVersion="31" ma:contentTypeDescription="" ma:contentTypeScope="" ma:versionID="55c390ebfce2991b357a3e94976082db">
  <xsd:schema xmlns:xsd="http://www.w3.org/2001/XMLSchema" xmlns:xs="http://www.w3.org/2001/XMLSchema" xmlns:p="http://schemas.microsoft.com/office/2006/metadata/properties" xmlns:ns1="http://schemas.microsoft.com/sharepoint/v3" xmlns:ns2="84f9a6a8-f2d8-4679-afd4-008cbd8c3661" xmlns:ns3="8fd78538-4e6d-410c-b987-cd1c58629c92" targetNamespace="http://schemas.microsoft.com/office/2006/metadata/properties" ma:root="true" ma:fieldsID="bb1bb036aa2fcb912bfbb2769812f23b" ns1:_="" ns2:_="" ns3:_="">
    <xsd:import namespace="http://schemas.microsoft.com/sharepoint/v3"/>
    <xsd:import namespace="84f9a6a8-f2d8-4679-afd4-008cbd8c3661"/>
    <xsd:import namespace="8fd78538-4e6d-410c-b987-cd1c58629c92"/>
    <xsd:element name="properties">
      <xsd:complexType>
        <xsd:sequence>
          <xsd:element name="documentManagement">
            <xsd:complexType>
              <xsd:all>
                <xsd:element ref="ns2:CaseCreationDate" minOccurs="0"/>
                <xsd:element ref="ns2:CaseNumber" minOccurs="0"/>
                <xsd:element ref="ns2:CaseSubType" minOccurs="0"/>
                <xsd:element ref="ns2:CaseType" minOccurs="0"/>
                <xsd:element ref="ns2:Creator" minOccurs="0"/>
                <xsd:element ref="ns2:DocumentType" minOccurs="0"/>
                <xsd:element ref="ns2:ExpedId" minOccurs="0"/>
                <xsd:element ref="ns2:FileClassificationLevel1" minOccurs="0"/>
                <xsd:element ref="ns2:FileClassificationLevel2" minOccurs="0"/>
                <xsd:element ref="ns2:FileClassificationLevel3" minOccurs="0"/>
                <xsd:element ref="ns2:FileClassificationLevel4" minOccurs="0"/>
                <xsd:element ref="ns2:FileClassificationLevel5" minOccurs="0"/>
                <xsd:element ref="ns2:MeetingDate" minOccurs="0"/>
                <xsd:element ref="ns2:MeetingNumber" minOccurs="0"/>
                <xsd:element ref="ns2:TermofAdministrativeUsefulness" minOccurs="0"/>
                <xsd:element ref="ns2:WDocsPath" minOccurs="0"/>
                <xsd:element ref="ns1:_ExtendedDescription" minOccurs="0"/>
                <xsd:element ref="ns2:FileSecurityLevel_x0020_" minOccurs="0"/>
                <xsd:element ref="ns2:FileStatus_x0020_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Numéro_x0020_parlementaire" minOccurs="0"/>
                <xsd:element ref="ns2:Sort_x0020_final" minOccurs="0"/>
                <xsd:element ref="ns2:Suffixe_x0020_du_x0020_Numéro_x0020_parlementaire" minOccurs="0"/>
                <xsd:element ref="ns2:Document_x0020_parlementair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ExtendedDescription" ma:index="24" nillable="true" ma:displayName="Description" ma:internalName="_Extended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f9a6a8-f2d8-4679-afd4-008cbd8c3661" elementFormDefault="qualified">
    <xsd:import namespace="http://schemas.microsoft.com/office/2006/documentManagement/types"/>
    <xsd:import namespace="http://schemas.microsoft.com/office/infopath/2007/PartnerControls"/>
    <xsd:element name="CaseCreationDate" ma:index="8" nillable="true" ma:displayName="CaseCreationDate" ma:format="DateOnly" ma:internalName="CaseCreationDate">
      <xsd:simpleType>
        <xsd:restriction base="dms:DateTime"/>
      </xsd:simpleType>
    </xsd:element>
    <xsd:element name="CaseNumber" ma:index="9" nillable="true" ma:displayName="CaseNumber" ma:internalName="CaseNumber">
      <xsd:simpleType>
        <xsd:restriction base="dms:Text">
          <xsd:maxLength value="255"/>
        </xsd:restriction>
      </xsd:simpleType>
    </xsd:element>
    <xsd:element name="CaseSubType" ma:index="10" nillable="true" ma:displayName="CaseSubType" ma:default="" ma:internalName="CaseSubType">
      <xsd:simpleType>
        <xsd:restriction base="dms:Text">
          <xsd:maxLength value="255"/>
        </xsd:restriction>
      </xsd:simpleType>
    </xsd:element>
    <xsd:element name="CaseType" ma:index="11" nillable="true" ma:displayName="CaseType" ma:default="" ma:internalName="CaseType">
      <xsd:simpleType>
        <xsd:restriction base="dms:Text">
          <xsd:maxLength value="255"/>
        </xsd:restriction>
      </xsd:simpleType>
    </xsd:element>
    <xsd:element name="Creator" ma:index="12" nillable="true" ma:displayName="Creator" ma:default="" ma:internalName="Creator">
      <xsd:simpleType>
        <xsd:restriction base="dms:Text">
          <xsd:maxLength value="255"/>
        </xsd:restriction>
      </xsd:simpleType>
    </xsd:element>
    <xsd:element name="DocumentType" ma:index="13" nillable="true" ma:displayName="DocumentType" ma:default="" ma:internalName="DocumentType">
      <xsd:simpleType>
        <xsd:restriction base="dms:Text">
          <xsd:maxLength value="255"/>
        </xsd:restriction>
      </xsd:simpleType>
    </xsd:element>
    <xsd:element name="ExpedId" ma:index="14" nillable="true" ma:displayName="ExpedId" ma:internalName="ExpedId">
      <xsd:simpleType>
        <xsd:restriction base="dms:Text">
          <xsd:maxLength value="255"/>
        </xsd:restriction>
      </xsd:simpleType>
    </xsd:element>
    <xsd:element name="FileClassificationLevel1" ma:index="15" nillable="true" ma:displayName="FileClassificationLevel1" ma:default="" ma:internalName="FileClassificationLevel1">
      <xsd:simpleType>
        <xsd:restriction base="dms:Text">
          <xsd:maxLength value="255"/>
        </xsd:restriction>
      </xsd:simpleType>
    </xsd:element>
    <xsd:element name="FileClassificationLevel2" ma:index="16" nillable="true" ma:displayName="FileClassificationLevel2" ma:default="" ma:internalName="FileClassificationLevel2">
      <xsd:simpleType>
        <xsd:restriction base="dms:Text">
          <xsd:maxLength value="255"/>
        </xsd:restriction>
      </xsd:simpleType>
    </xsd:element>
    <xsd:element name="FileClassificationLevel3" ma:index="17" nillable="true" ma:displayName="FileClassificationLevel3" ma:internalName="FileClassificationLevel3">
      <xsd:simpleType>
        <xsd:restriction base="dms:Text">
          <xsd:maxLength value="255"/>
        </xsd:restriction>
      </xsd:simpleType>
    </xsd:element>
    <xsd:element name="FileClassificationLevel4" ma:index="18" nillable="true" ma:displayName="FileClassificationLevel4" ma:default="" ma:internalName="FileClassificationLevel4">
      <xsd:simpleType>
        <xsd:restriction base="dms:Text">
          <xsd:maxLength value="255"/>
        </xsd:restriction>
      </xsd:simpleType>
    </xsd:element>
    <xsd:element name="FileClassificationLevel5" ma:index="19" nillable="true" ma:displayName="FileClassificationLevel5" ma:default="" ma:internalName="FileClassificationLevel5">
      <xsd:simpleType>
        <xsd:restriction base="dms:Text">
          <xsd:maxLength value="255"/>
        </xsd:restriction>
      </xsd:simpleType>
    </xsd:element>
    <xsd:element name="MeetingDate" ma:index="20" nillable="true" ma:displayName="MeetingDate" ma:default="" ma:format="DateOnly" ma:internalName="MeetingDate">
      <xsd:simpleType>
        <xsd:restriction base="dms:DateTime"/>
      </xsd:simpleType>
    </xsd:element>
    <xsd:element name="MeetingNumber" ma:index="21" nillable="true" ma:displayName="MeetingNumber" ma:default="" ma:internalName="MeetingNumber">
      <xsd:simpleType>
        <xsd:restriction base="dms:Text">
          <xsd:maxLength value="255"/>
        </xsd:restriction>
      </xsd:simpleType>
    </xsd:element>
    <xsd:element name="TermofAdministrativeUsefulness" ma:index="22" nillable="true" ma:displayName="TermofAdministrativeUsefulness" ma:internalName="TermofAdministrativeUsefulness">
      <xsd:simpleType>
        <xsd:restriction base="dms:Text">
          <xsd:maxLength value="255"/>
        </xsd:restriction>
      </xsd:simpleType>
    </xsd:element>
    <xsd:element name="WDocsPath" ma:index="23" nillable="true" ma:displayName="WDocsPath" ma:default="" ma:internalName="WDocsPath">
      <xsd:simpleType>
        <xsd:restriction base="dms:Text">
          <xsd:maxLength value="255"/>
        </xsd:restriction>
      </xsd:simpleType>
    </xsd:element>
    <xsd:element name="FileSecurityLevel_x0020_" ma:index="25" nillable="true" ma:displayName="FileSecurityLevel" ma:internalName="FileSecurityLevel_x0020_">
      <xsd:simpleType>
        <xsd:restriction base="dms:Text">
          <xsd:maxLength value="255"/>
        </xsd:restriction>
      </xsd:simpleType>
    </xsd:element>
    <xsd:element name="FileStatus_x0020_" ma:index="26" nillable="true" ma:displayName="FileStatus" ma:internalName="FileStatus_x0020_">
      <xsd:simpleType>
        <xsd:restriction base="dms:Text">
          <xsd:maxLength value="255"/>
        </xsd:restriction>
      </xsd:simpleType>
    </xsd:element>
    <xsd:element name="TaxCatchAll" ma:index="29" nillable="true" ma:displayName="Taxonomy Catch All Column" ma:hidden="true" ma:list="{4ca840dc-ded1-4a89-8bbf-dabf04cef26a}" ma:internalName="TaxCatchAll" ma:showField="CatchAllData" ma:web="84f9a6a8-f2d8-4679-afd4-008cbd8c36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uméro_x0020_parlementaire" ma:index="34" nillable="true" ma:displayName="Numéro parlementaire" ma:default="" ma:internalName="Num_x00e9_ro_x0020_parlementaire">
      <xsd:simpleType>
        <xsd:restriction base="dms:Text">
          <xsd:maxLength value="255"/>
        </xsd:restriction>
      </xsd:simpleType>
    </xsd:element>
    <xsd:element name="Sort_x0020_final" ma:index="35" nillable="true" ma:displayName="Sort final" ma:default="" ma:internalName="Sort_x0020_final">
      <xsd:simpleType>
        <xsd:restriction base="dms:Text">
          <xsd:maxLength value="255"/>
        </xsd:restriction>
      </xsd:simpleType>
    </xsd:element>
    <xsd:element name="Suffixe_x0020_du_x0020_Numéro_x0020_parlementaire" ma:index="36" nillable="true" ma:displayName="Suffixe du Numéro parlementaire" ma:default="" ma:internalName="Suffixe_x0020_du_x0020_Num_x00e9_ro_x0020_parlementaire">
      <xsd:simpleType>
        <xsd:restriction base="dms:Text">
          <xsd:maxLength value="255"/>
        </xsd:restriction>
      </xsd:simpleType>
    </xsd:element>
    <xsd:element name="Document_x0020_parlementaire" ma:index="37" nillable="true" ma:displayName="Document parlementaire" ma:default="0" ma:internalName="Document_x0020_parlementair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d78538-4e6d-410c-b987-cd1c58629c9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fd028280-dcad-4e87-999f-b74f1d755b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3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parlementaire xmlns="84f9a6a8-f2d8-4679-afd4-008cbd8c3661">false</Document_x0020_parlementaire>
    <Creator xmlns="84f9a6a8-f2d8-4679-afd4-008cbd8c3661">Chambre des Députés</Creator>
    <DocumentType xmlns="84f9a6a8-f2d8-4679-afd4-008cbd8c3661">Resumé</DocumentType>
    <FileClassificationLevel3 xmlns="84f9a6a8-f2d8-4679-afd4-008cbd8c3661">DP5578</FileClassificationLevel3>
    <FileClassificationLevel4 xmlns="84f9a6a8-f2d8-4679-afd4-008cbd8c3661" xsi:nil="true"/>
    <MeetingNumber xmlns="84f9a6a8-f2d8-4679-afd4-008cbd8c3661" xsi:nil="true"/>
    <CaseCreationDate xmlns="84f9a6a8-f2d8-4679-afd4-008cbd8c3661" xsi:nil="true"/>
    <CaseSubType xmlns="84f9a6a8-f2d8-4679-afd4-008cbd8c3661">Projet de loi</CaseSubType>
    <MeetingDate xmlns="84f9a6a8-f2d8-4679-afd4-008cbd8c3661" xsi:nil="true"/>
    <FileClassificationLevel5 xmlns="84f9a6a8-f2d8-4679-afd4-008cbd8c3661" xsi:nil="true"/>
    <CaseType xmlns="84f9a6a8-f2d8-4679-afd4-008cbd8c3661">Parliamentary File</CaseType>
    <TermofAdministrativeUsefulness xmlns="84f9a6a8-f2d8-4679-afd4-008cbd8c3661" xsi:nil="true"/>
    <ExpedId xmlns="84f9a6a8-f2d8-4679-afd4-008cbd8c3661" xsi:nil="true"/>
    <lcf76f155ced4ddcb4097134ff3c332f xmlns="8fd78538-4e6d-410c-b987-cd1c58629c92">
      <Terms xmlns="http://schemas.microsoft.com/office/infopath/2007/PartnerControls"/>
    </lcf76f155ced4ddcb4097134ff3c332f>
    <CaseNumber xmlns="84f9a6a8-f2d8-4679-afd4-008cbd8c3661">5578</CaseNumber>
    <_ExtendedDescription xmlns="http://schemas.microsoft.com/sharepoint/v3" xsi:nil="true"/>
    <Numéro_x0020_parlementaire xmlns="84f9a6a8-f2d8-4679-afd4-008cbd8c3661" xsi:nil="true"/>
    <FileClassificationLevel1 xmlns="84f9a6a8-f2d8-4679-afd4-008cbd8c3661">40_Procedure_legislative_et_reglementaire</FileClassificationLevel1>
    <FileStatus_x0020_ xmlns="84f9a6a8-f2d8-4679-afd4-008cbd8c3661" xsi:nil="true"/>
    <Sort_x0020_final xmlns="84f9a6a8-f2d8-4679-afd4-008cbd8c3661" xsi:nil="true"/>
    <WDocsPath xmlns="84f9a6a8-f2d8-4679-afd4-008cbd8c3661">/sftpecos/Dossiers_parlementaires/5578/</WDocsPath>
    <FileSecurityLevel_x0020_ xmlns="84f9a6a8-f2d8-4679-afd4-008cbd8c3661">CHD_Level1_Public</FileSecurityLevel_x0020_>
    <Suffixe_x0020_du_x0020_Numéro_x0020_parlementaire xmlns="84f9a6a8-f2d8-4679-afd4-008cbd8c3661" xsi:nil="true"/>
    <FileClassificationLevel2 xmlns="84f9a6a8-f2d8-4679-afd4-008cbd8c3661">10_Projet_loi</FileClassificationLevel2>
    <TaxCatchAll xmlns="84f9a6a8-f2d8-4679-afd4-008cbd8c3661" xsi:nil="true"/>
  </documentManagement>
</p:properties>
</file>

<file path=customXml/itemProps1.xml><?xml version="1.0" encoding="utf-8"?>
<ds:datastoreItem xmlns:ds="http://schemas.openxmlformats.org/officeDocument/2006/customXml" ds:itemID="{7F9498CC-DF9F-4392-924C-F8D0CCC5496C}"/>
</file>

<file path=customXml/itemProps2.xml><?xml version="1.0" encoding="utf-8"?>
<ds:datastoreItem xmlns:ds="http://schemas.openxmlformats.org/officeDocument/2006/customXml" ds:itemID="{B210F67C-41C9-42C7-BE74-BD3AE27D74D7}"/>
</file>

<file path=customXml/itemProps3.xml><?xml version="1.0" encoding="utf-8"?>
<ds:datastoreItem xmlns:ds="http://schemas.openxmlformats.org/officeDocument/2006/customXml" ds:itemID="{F17C7C54-EBDD-411D-A62B-6CDE8A90C9B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850</Characters>
  <Application>Microsoft Office Word</Application>
  <DocSecurity>4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Résumé du projet de loi 5578</vt:lpstr>
    </vt:vector>
  </TitlesOfParts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20250514_Resume</dc:title>
  <dc:subject/>
  <dc:creator>depute</dc:creator>
  <cp:keywords/>
  <dc:description/>
  <cp:lastModifiedBy>SYSTEM</cp:lastModifiedBy>
  <cp:revision>2</cp:revision>
  <dcterms:created xsi:type="dcterms:W3CDTF">2024-02-21T07:41:00Z</dcterms:created>
  <dcterms:modified xsi:type="dcterms:W3CDTF">2024-02-21T07:41:00Z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0x0101009AD48296FC59154C86E57830F1108F5800205CDB3668D96E44868C86FFB81C2782</vt:lpwstr>
  </property>
</Properties>
</file>