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2B" w:rsidRPr="00D77ECA" w:rsidRDefault="00E40E2B" w:rsidP="00E40E2B">
      <w:pPr>
        <w:jc w:val="center"/>
        <w:rPr>
          <w:rFonts w:ascii="Tahoma" w:hAnsi="Tahoma" w:cs="Tahoma"/>
          <w:b/>
          <w:lang w:val="fr-LU"/>
        </w:rPr>
      </w:pPr>
      <w:bookmarkStart w:id="0" w:name="_GoBack"/>
      <w:bookmarkEnd w:id="0"/>
      <w:r>
        <w:rPr>
          <w:rFonts w:ascii="Tahoma" w:hAnsi="Tahoma" w:cs="Tahoma"/>
          <w:b/>
          <w:lang w:val="fr-LU"/>
        </w:rPr>
        <w:t>N° 5457</w:t>
      </w:r>
    </w:p>
    <w:p w:rsidR="00E40E2B" w:rsidRPr="00D77ECA" w:rsidRDefault="00E40E2B" w:rsidP="00E40E2B">
      <w:pPr>
        <w:jc w:val="center"/>
        <w:rPr>
          <w:rFonts w:ascii="Tahoma" w:hAnsi="Tahoma" w:cs="Tahoma"/>
          <w:b/>
          <w:lang w:val="fr-LU"/>
        </w:rPr>
      </w:pPr>
    </w:p>
    <w:p w:rsidR="00E40E2B" w:rsidRDefault="00E40E2B" w:rsidP="00E40E2B">
      <w:pPr>
        <w:jc w:val="center"/>
        <w:rPr>
          <w:rFonts w:ascii="Tahoma" w:hAnsi="Tahoma" w:cs="Tahoma"/>
          <w:lang w:val="fr-LU"/>
        </w:rPr>
      </w:pPr>
    </w:p>
    <w:p w:rsidR="00250247" w:rsidRPr="00D77ECA" w:rsidRDefault="00250247" w:rsidP="00E40E2B">
      <w:pPr>
        <w:jc w:val="center"/>
        <w:rPr>
          <w:rFonts w:ascii="Tahoma" w:hAnsi="Tahoma" w:cs="Tahoma"/>
          <w:lang w:val="fr-LU"/>
        </w:rPr>
      </w:pPr>
    </w:p>
    <w:p w:rsidR="00FC3A0D" w:rsidRPr="00FC3A0D" w:rsidRDefault="00FC3A0D" w:rsidP="00FC3A0D">
      <w:pPr>
        <w:autoSpaceDE w:val="0"/>
        <w:autoSpaceDN w:val="0"/>
        <w:adjustRightInd w:val="0"/>
        <w:ind w:right="72"/>
        <w:jc w:val="center"/>
        <w:rPr>
          <w:rFonts w:ascii="Tahoma" w:hAnsi="Tahoma" w:cs="Tahoma"/>
          <w:b/>
          <w:iCs/>
        </w:rPr>
      </w:pPr>
      <w:r w:rsidRPr="00FC3A0D">
        <w:rPr>
          <w:rFonts w:ascii="Tahoma" w:hAnsi="Tahoma" w:cs="Tahoma"/>
          <w:b/>
          <w:iCs/>
        </w:rPr>
        <w:t>Projet de loi relative à la transformation et à l’extension de l’Annexe Jenker du Lycée Technique Mathias Adam à Differdange</w:t>
      </w:r>
    </w:p>
    <w:p w:rsidR="00FC3A0D" w:rsidRPr="005C731A" w:rsidRDefault="00FC3A0D" w:rsidP="00FC3A0D">
      <w:pPr>
        <w:autoSpaceDE w:val="0"/>
        <w:autoSpaceDN w:val="0"/>
        <w:adjustRightInd w:val="0"/>
        <w:rPr>
          <w:rFonts w:ascii="Tahoma" w:hAnsi="Tahoma" w:cs="Tahoma"/>
          <w:iCs/>
          <w:sz w:val="22"/>
          <w:szCs w:val="22"/>
        </w:rPr>
      </w:pPr>
    </w:p>
    <w:p w:rsidR="00E40E2B" w:rsidRPr="00D77ECA" w:rsidRDefault="00E40E2B" w:rsidP="00E40E2B">
      <w:pPr>
        <w:jc w:val="center"/>
        <w:rPr>
          <w:rFonts w:ascii="Tahoma" w:hAnsi="Tahoma" w:cs="Tahoma"/>
          <w:b/>
          <w:lang w:val="fr-LU"/>
        </w:rPr>
      </w:pPr>
      <w:r w:rsidRPr="00D77ECA">
        <w:rPr>
          <w:rFonts w:ascii="Tahoma" w:hAnsi="Tahoma" w:cs="Tahoma"/>
          <w:b/>
          <w:lang w:val="fr-LU"/>
        </w:rPr>
        <w:t>*  *  *</w:t>
      </w:r>
    </w:p>
    <w:p w:rsidR="00E321BF" w:rsidRDefault="00E321BF" w:rsidP="00E321BF">
      <w:pPr>
        <w:rPr>
          <w:rFonts w:ascii="Tahoma" w:hAnsi="Tahoma" w:cs="Tahoma"/>
          <w:b/>
          <w:u w:val="single"/>
        </w:rPr>
      </w:pPr>
    </w:p>
    <w:p w:rsidR="00250247" w:rsidRDefault="00250247" w:rsidP="00E321BF">
      <w:pPr>
        <w:rPr>
          <w:rFonts w:ascii="Tahoma" w:hAnsi="Tahoma" w:cs="Tahoma"/>
          <w:b/>
          <w:u w:val="single"/>
        </w:rPr>
      </w:pPr>
    </w:p>
    <w:p w:rsidR="00250247" w:rsidRDefault="00250247" w:rsidP="00E321BF">
      <w:pPr>
        <w:rPr>
          <w:rFonts w:ascii="Tahoma" w:hAnsi="Tahoma" w:cs="Tahoma"/>
          <w:b/>
          <w:u w:val="single"/>
        </w:rPr>
      </w:pPr>
    </w:p>
    <w:p w:rsidR="00E321BF" w:rsidRPr="00E321BF" w:rsidRDefault="00752F30" w:rsidP="00752F30">
      <w:pPr>
        <w:jc w:val="both"/>
        <w:rPr>
          <w:rFonts w:ascii="Tahoma" w:hAnsi="Tahoma" w:cs="Tahoma"/>
          <w:sz w:val="22"/>
          <w:szCs w:val="22"/>
        </w:rPr>
      </w:pPr>
      <w:r>
        <w:rPr>
          <w:rFonts w:ascii="Tahoma" w:hAnsi="Tahoma" w:cs="Tahoma"/>
          <w:sz w:val="22"/>
          <w:szCs w:val="22"/>
        </w:rPr>
        <w:t xml:space="preserve">Le projet de loi a pour objet les travaux de rénovation nécessaires à la </w:t>
      </w:r>
      <w:r w:rsidR="003B435A">
        <w:rPr>
          <w:rFonts w:ascii="Tahoma" w:hAnsi="Tahoma" w:cs="Tahoma"/>
          <w:sz w:val="22"/>
          <w:szCs w:val="22"/>
        </w:rPr>
        <w:t>re</w:t>
      </w:r>
      <w:r>
        <w:rPr>
          <w:rFonts w:ascii="Tahoma" w:hAnsi="Tahoma" w:cs="Tahoma"/>
          <w:sz w:val="22"/>
          <w:szCs w:val="22"/>
        </w:rPr>
        <w:t>mise en état de l’annexe Jenker du Lycée Technique Mathias Adam à Differdange</w:t>
      </w:r>
      <w:r w:rsidR="003B435A">
        <w:rPr>
          <w:rFonts w:ascii="Tahoma" w:hAnsi="Tahoma" w:cs="Tahoma"/>
          <w:sz w:val="22"/>
          <w:szCs w:val="22"/>
        </w:rPr>
        <w:t xml:space="preserve">, </w:t>
      </w:r>
      <w:r>
        <w:rPr>
          <w:rFonts w:ascii="Tahoma" w:hAnsi="Tahoma" w:cs="Tahoma"/>
          <w:sz w:val="22"/>
          <w:szCs w:val="22"/>
        </w:rPr>
        <w:t xml:space="preserve">annexe </w:t>
      </w:r>
      <w:r w:rsidR="003B435A">
        <w:rPr>
          <w:rFonts w:ascii="Tahoma" w:hAnsi="Tahoma" w:cs="Tahoma"/>
          <w:sz w:val="22"/>
          <w:szCs w:val="22"/>
        </w:rPr>
        <w:t xml:space="preserve">qui </w:t>
      </w:r>
      <w:r>
        <w:rPr>
          <w:rFonts w:ascii="Tahoma" w:hAnsi="Tahoma" w:cs="Tahoma"/>
          <w:sz w:val="22"/>
          <w:szCs w:val="22"/>
        </w:rPr>
        <w:t xml:space="preserve">accueille les classes du régime préparatoire créé audit Lycée technique. L’ancienne école communale Jenker, reprise par l’Etat en 1994, se trouvait dans un état de vétusté à cette époque et seule une réhabilitation immédiate et complète était </w:t>
      </w:r>
      <w:r w:rsidR="003B435A">
        <w:rPr>
          <w:rFonts w:ascii="Tahoma" w:hAnsi="Tahoma" w:cs="Tahoma"/>
          <w:sz w:val="22"/>
          <w:szCs w:val="22"/>
        </w:rPr>
        <w:t xml:space="preserve">de nature </w:t>
      </w:r>
      <w:r>
        <w:rPr>
          <w:rFonts w:ascii="Tahoma" w:hAnsi="Tahoma" w:cs="Tahoma"/>
          <w:sz w:val="22"/>
          <w:szCs w:val="22"/>
        </w:rPr>
        <w:t>à garantir la sécurité des élèves. La remise en état de l’annexe avait été initialement envisagée dans le cadre de la reconstruction même du Lycée Technique Mathias Adam, mais fut finalement abandonné</w:t>
      </w:r>
      <w:r w:rsidR="00D53843">
        <w:rPr>
          <w:rFonts w:ascii="Tahoma" w:hAnsi="Tahoma" w:cs="Tahoma"/>
          <w:sz w:val="22"/>
          <w:szCs w:val="22"/>
        </w:rPr>
        <w:t>e</w:t>
      </w:r>
      <w:r>
        <w:rPr>
          <w:rFonts w:ascii="Tahoma" w:hAnsi="Tahoma" w:cs="Tahoma"/>
          <w:sz w:val="22"/>
          <w:szCs w:val="22"/>
        </w:rPr>
        <w:t xml:space="preserve"> à cause des difficultés rencontrées dans la recherche d’un site approprié. Le gouvernement s’est aujourd’hui rendu compte que l’état général des installations existantes, les conditions de sécurité, de salubrité et d’accueil sont déplorables à un point tel qu’une réhabilitation urgente ne devient pas seulement une question de sauvegarde d’espace scolaire, mais également une question de dignité à l’encontre des élèves qui sont parmi les plus démunis dans notre système scolaire.   </w:t>
      </w:r>
    </w:p>
    <w:p w:rsidR="00E321BF" w:rsidRDefault="00E321BF" w:rsidP="00E321BF">
      <w:pPr>
        <w:rPr>
          <w:rFonts w:ascii="Tahoma" w:hAnsi="Tahoma" w:cs="Tahoma"/>
          <w:b/>
          <w:u w:val="single"/>
        </w:rPr>
      </w:pPr>
    </w:p>
    <w:sectPr w:rsidR="00E321BF" w:rsidSect="00DF5B1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4F7C">
      <w:r>
        <w:separator/>
      </w:r>
    </w:p>
  </w:endnote>
  <w:endnote w:type="continuationSeparator" w:id="0">
    <w:p w:rsidR="00000000" w:rsidRDefault="008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70" w:rsidRDefault="001F4B70" w:rsidP="00DF5B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F4B70" w:rsidRDefault="001F4B70" w:rsidP="000415C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70" w:rsidRDefault="001F4B70" w:rsidP="00DF5B1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50247">
      <w:rPr>
        <w:rStyle w:val="Numrodepage"/>
        <w:noProof/>
      </w:rPr>
      <w:t>4</w:t>
    </w:r>
    <w:r>
      <w:rPr>
        <w:rStyle w:val="Numrodepage"/>
      </w:rPr>
      <w:fldChar w:fldCharType="end"/>
    </w:r>
  </w:p>
  <w:p w:rsidR="001F4B70" w:rsidRDefault="001F4B70" w:rsidP="000415C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4F7C">
      <w:r>
        <w:separator/>
      </w:r>
    </w:p>
  </w:footnote>
  <w:footnote w:type="continuationSeparator" w:id="0">
    <w:p w:rsidR="00000000" w:rsidRDefault="00814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A002E"/>
    <w:multiLevelType w:val="hybridMultilevel"/>
    <w:tmpl w:val="B986C93A"/>
    <w:lvl w:ilvl="0" w:tplc="C4F6A61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86"/>
    <w:rsid w:val="000415CA"/>
    <w:rsid w:val="000554A4"/>
    <w:rsid w:val="0008758A"/>
    <w:rsid w:val="000A60CF"/>
    <w:rsid w:val="00135D61"/>
    <w:rsid w:val="0016279D"/>
    <w:rsid w:val="001F4B70"/>
    <w:rsid w:val="00224666"/>
    <w:rsid w:val="002330C4"/>
    <w:rsid w:val="00250247"/>
    <w:rsid w:val="002C6A2F"/>
    <w:rsid w:val="002E5656"/>
    <w:rsid w:val="00362B47"/>
    <w:rsid w:val="003B435A"/>
    <w:rsid w:val="003D61F8"/>
    <w:rsid w:val="005367D8"/>
    <w:rsid w:val="00592250"/>
    <w:rsid w:val="005954AB"/>
    <w:rsid w:val="00596786"/>
    <w:rsid w:val="005C731A"/>
    <w:rsid w:val="005D6822"/>
    <w:rsid w:val="0060009F"/>
    <w:rsid w:val="00603375"/>
    <w:rsid w:val="0074263F"/>
    <w:rsid w:val="00752F30"/>
    <w:rsid w:val="007557F1"/>
    <w:rsid w:val="00761DB8"/>
    <w:rsid w:val="0076206C"/>
    <w:rsid w:val="007908DD"/>
    <w:rsid w:val="0080256C"/>
    <w:rsid w:val="00814F7C"/>
    <w:rsid w:val="00883319"/>
    <w:rsid w:val="009759A1"/>
    <w:rsid w:val="009D5442"/>
    <w:rsid w:val="00AC6DCB"/>
    <w:rsid w:val="00B42B44"/>
    <w:rsid w:val="00D01662"/>
    <w:rsid w:val="00D373AB"/>
    <w:rsid w:val="00D53843"/>
    <w:rsid w:val="00DB221F"/>
    <w:rsid w:val="00DC551E"/>
    <w:rsid w:val="00DD1FD0"/>
    <w:rsid w:val="00DD52E7"/>
    <w:rsid w:val="00DF5B15"/>
    <w:rsid w:val="00E321BF"/>
    <w:rsid w:val="00E40E2B"/>
    <w:rsid w:val="00E92A44"/>
    <w:rsid w:val="00EB6D66"/>
    <w:rsid w:val="00F51870"/>
    <w:rsid w:val="00FC3A0D"/>
    <w:rsid w:val="00FC73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99A53CE-DE38-450B-A48B-D72FC97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2B"/>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752F30"/>
    <w:rPr>
      <w:sz w:val="20"/>
      <w:szCs w:val="20"/>
    </w:rPr>
  </w:style>
  <w:style w:type="character" w:styleId="Appelnotedebasdep">
    <w:name w:val="footnote reference"/>
    <w:basedOn w:val="Policepardfaut"/>
    <w:semiHidden/>
    <w:rsid w:val="00752F30"/>
    <w:rPr>
      <w:vertAlign w:val="superscript"/>
    </w:rPr>
  </w:style>
  <w:style w:type="paragraph" w:styleId="Pieddepage">
    <w:name w:val="footer"/>
    <w:basedOn w:val="Normal"/>
    <w:rsid w:val="000415CA"/>
    <w:pPr>
      <w:tabs>
        <w:tab w:val="center" w:pos="4536"/>
        <w:tab w:val="right" w:pos="9072"/>
      </w:tabs>
    </w:pPr>
  </w:style>
  <w:style w:type="character" w:styleId="Numrodepage">
    <w:name w:val="page number"/>
    <w:basedOn w:val="Policepardfaut"/>
    <w:rsid w:val="000415CA"/>
  </w:style>
  <w:style w:type="paragraph" w:styleId="NormalWeb">
    <w:name w:val="Normal (Web)"/>
    <w:basedOn w:val="Normal"/>
    <w:rsid w:val="003B435A"/>
    <w:pPr>
      <w:spacing w:before="100" w:beforeAutospacing="1" w:after="100" w:afterAutospacing="1"/>
    </w:pPr>
    <w:rPr>
      <w:rFonts w:ascii="Arial" w:hAnsi="Arial" w:cs="Arial"/>
      <w:color w:val="52728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27CE7CF-E533-4611-9EF4-CCE46D1E3AFC}"/>
</file>

<file path=customXml/itemProps2.xml><?xml version="1.0" encoding="utf-8"?>
<ds:datastoreItem xmlns:ds="http://schemas.openxmlformats.org/officeDocument/2006/customXml" ds:itemID="{FF2129A2-AAC0-46EB-A63C-BF722145CCDE}"/>
</file>

<file path=customXml/itemProps3.xml><?xml version="1.0" encoding="utf-8"?>
<ds:datastoreItem xmlns:ds="http://schemas.openxmlformats.org/officeDocument/2006/customXml" ds:itemID="{DF243F47-9239-4BE9-B7C3-7E3CFB26344D}"/>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N° 5457</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Ralph Kass</dc:creator>
  <cp:keywords/>
  <dc:description/>
  <cp:lastModifiedBy>SYSTEM</cp:lastModifiedBy>
  <cp:revision>2</cp:revision>
  <cp:lastPrinted>2005-06-01T12:57:00Z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