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F803E9" w:rsidRDefault="002D1BF0" w:rsidP="00AB0071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F803E9">
        <w:rPr>
          <w:rFonts w:ascii="Arial" w:hAnsi="Arial" w:cs="Arial"/>
          <w:sz w:val="28"/>
          <w:szCs w:val="28"/>
          <w:u w:val="single"/>
        </w:rPr>
        <w:t>Résumé du projet de loi 5394</w:t>
      </w:r>
    </w:p>
    <w:p w:rsidR="002D1BF0" w:rsidRPr="00F803E9" w:rsidRDefault="002D1BF0">
      <w:pPr>
        <w:rPr>
          <w:rFonts w:ascii="Arial" w:hAnsi="Arial" w:cs="Arial"/>
          <w:sz w:val="22"/>
          <w:szCs w:val="22"/>
        </w:rPr>
      </w:pPr>
    </w:p>
    <w:p w:rsidR="00890CB0" w:rsidRPr="00890CB0" w:rsidRDefault="00AB0071" w:rsidP="00EB53AC">
      <w:pPr>
        <w:jc w:val="both"/>
        <w:rPr>
          <w:rFonts w:ascii="Arial" w:hAnsi="Arial" w:cs="Arial"/>
          <w:sz w:val="22"/>
          <w:szCs w:val="22"/>
        </w:rPr>
      </w:pPr>
      <w:r w:rsidRPr="00F803E9">
        <w:rPr>
          <w:rFonts w:ascii="Arial" w:hAnsi="Arial" w:cs="Arial"/>
          <w:sz w:val="22"/>
          <w:szCs w:val="22"/>
        </w:rPr>
        <w:t>Le présent projet de loi a pour objet</w:t>
      </w:r>
      <w:r w:rsidR="00FD4FC6" w:rsidRPr="00F803E9">
        <w:rPr>
          <w:rFonts w:ascii="Arial" w:hAnsi="Arial" w:cs="Arial"/>
          <w:sz w:val="22"/>
          <w:szCs w:val="22"/>
        </w:rPr>
        <w:t xml:space="preserve"> d’autoriser l’acquisition</w:t>
      </w:r>
      <w:r w:rsidR="00F803E9" w:rsidRPr="00F803E9">
        <w:rPr>
          <w:rFonts w:ascii="Arial" w:hAnsi="Arial" w:cs="Arial"/>
          <w:sz w:val="22"/>
          <w:szCs w:val="22"/>
        </w:rPr>
        <w:t xml:space="preserve"> d’un avion de transport militaire A400M</w:t>
      </w:r>
      <w:r w:rsidR="007B4C52">
        <w:rPr>
          <w:rFonts w:ascii="Arial" w:hAnsi="Arial" w:cs="Arial"/>
          <w:sz w:val="22"/>
          <w:szCs w:val="22"/>
        </w:rPr>
        <w:t xml:space="preserve"> par l’intermédiaire de la </w:t>
      </w:r>
      <w:r w:rsidR="00EB53AC">
        <w:rPr>
          <w:rFonts w:ascii="Arial" w:hAnsi="Arial" w:cs="Arial"/>
          <w:sz w:val="22"/>
          <w:szCs w:val="22"/>
        </w:rPr>
        <w:t>Belgique</w:t>
      </w:r>
      <w:r w:rsidR="00932F93">
        <w:rPr>
          <w:rFonts w:ascii="Arial" w:hAnsi="Arial" w:cs="Arial"/>
          <w:sz w:val="22"/>
          <w:szCs w:val="22"/>
        </w:rPr>
        <w:t xml:space="preserve">. </w:t>
      </w:r>
    </w:p>
    <w:p w:rsidR="00890CB0" w:rsidRPr="00890CB0" w:rsidRDefault="00890CB0" w:rsidP="00890C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90CB0" w:rsidRPr="00DE2C12" w:rsidRDefault="00890CB0" w:rsidP="00DE2C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C12">
        <w:rPr>
          <w:rFonts w:ascii="Arial" w:hAnsi="Arial" w:cs="Arial"/>
          <w:sz w:val="22"/>
          <w:szCs w:val="22"/>
        </w:rPr>
        <w:t>Compte tenu des développements politiques au niveau international</w:t>
      </w:r>
      <w:r w:rsidR="00CD27F0">
        <w:rPr>
          <w:rFonts w:ascii="Arial" w:hAnsi="Arial" w:cs="Arial"/>
          <w:sz w:val="22"/>
          <w:szCs w:val="22"/>
        </w:rPr>
        <w:t xml:space="preserve">, </w:t>
      </w:r>
      <w:r w:rsidRPr="00DE2C12">
        <w:rPr>
          <w:rFonts w:ascii="Arial" w:hAnsi="Arial" w:cs="Arial"/>
          <w:sz w:val="22"/>
          <w:szCs w:val="22"/>
        </w:rPr>
        <w:t>de l’importance que revêt le transport aérien stratégique aussi bien au niveau de l’U</w:t>
      </w:r>
      <w:r w:rsidR="001A638B">
        <w:rPr>
          <w:rFonts w:ascii="Arial" w:hAnsi="Arial" w:cs="Arial"/>
          <w:sz w:val="22"/>
          <w:szCs w:val="22"/>
        </w:rPr>
        <w:t>nion européenne</w:t>
      </w:r>
      <w:r w:rsidR="00CD27F0">
        <w:rPr>
          <w:rFonts w:ascii="Arial" w:hAnsi="Arial" w:cs="Arial"/>
          <w:sz w:val="22"/>
          <w:szCs w:val="22"/>
        </w:rPr>
        <w:t xml:space="preserve"> que de l’OTA</w:t>
      </w:r>
      <w:r w:rsidR="002A0DFE">
        <w:rPr>
          <w:rFonts w:ascii="Arial" w:hAnsi="Arial" w:cs="Arial"/>
          <w:sz w:val="22"/>
          <w:szCs w:val="22"/>
        </w:rPr>
        <w:t>N</w:t>
      </w:r>
      <w:r w:rsidR="00CD27F0">
        <w:rPr>
          <w:rFonts w:ascii="Arial" w:hAnsi="Arial" w:cs="Arial"/>
          <w:sz w:val="22"/>
          <w:szCs w:val="22"/>
        </w:rPr>
        <w:t xml:space="preserve"> et de la volonté de fournir une contribution nationale crédible en termes de capacités militaires</w:t>
      </w:r>
      <w:r w:rsidRPr="00DE2C12">
        <w:rPr>
          <w:rFonts w:ascii="Arial" w:hAnsi="Arial" w:cs="Arial"/>
          <w:sz w:val="22"/>
          <w:szCs w:val="22"/>
        </w:rPr>
        <w:t xml:space="preserve">, le Gouvernement luxembourgeois s’est engagé à investir dans l’acquisition d’un </w:t>
      </w:r>
      <w:r w:rsidR="00A46CC3">
        <w:rPr>
          <w:rFonts w:ascii="Arial" w:hAnsi="Arial" w:cs="Arial"/>
          <w:sz w:val="22"/>
          <w:szCs w:val="22"/>
        </w:rPr>
        <w:t xml:space="preserve">tel </w:t>
      </w:r>
      <w:r w:rsidRPr="00DE2C12">
        <w:rPr>
          <w:rFonts w:ascii="Arial" w:hAnsi="Arial" w:cs="Arial"/>
          <w:sz w:val="22"/>
          <w:szCs w:val="22"/>
        </w:rPr>
        <w:t>avion</w:t>
      </w:r>
      <w:r w:rsidR="00932F93">
        <w:rPr>
          <w:rFonts w:ascii="Arial" w:hAnsi="Arial" w:cs="Arial"/>
          <w:sz w:val="22"/>
          <w:szCs w:val="22"/>
        </w:rPr>
        <w:t xml:space="preserve"> </w:t>
      </w:r>
      <w:r w:rsidRPr="00DE2C12">
        <w:rPr>
          <w:rFonts w:ascii="Arial" w:hAnsi="Arial" w:cs="Arial"/>
          <w:sz w:val="22"/>
          <w:szCs w:val="22"/>
        </w:rPr>
        <w:t>à développer par Airbus Military SL.</w:t>
      </w:r>
      <w:r w:rsidR="00932F93">
        <w:rPr>
          <w:rFonts w:ascii="Arial" w:hAnsi="Arial" w:cs="Arial"/>
          <w:sz w:val="22"/>
          <w:szCs w:val="22"/>
        </w:rPr>
        <w:t xml:space="preserve"> </w:t>
      </w:r>
      <w:r w:rsidR="00CD27F0">
        <w:rPr>
          <w:rFonts w:ascii="Arial" w:hAnsi="Arial" w:cs="Arial"/>
          <w:sz w:val="22"/>
          <w:szCs w:val="22"/>
        </w:rPr>
        <w:t xml:space="preserve">A relever que l’Allemagne, la France, la Belgique, l’Espagne, le Royaume-Uni et la Turquie ont signé un accord pour un total de 180 avions de transport du type A400M. </w:t>
      </w:r>
    </w:p>
    <w:p w:rsidR="00890CB0" w:rsidRPr="00DE2C12" w:rsidRDefault="00890CB0" w:rsidP="00DE2C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0CB0" w:rsidRPr="00A46CC3" w:rsidRDefault="00890CB0" w:rsidP="00A46C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6CC3">
        <w:rPr>
          <w:rFonts w:ascii="Arial" w:hAnsi="Arial" w:cs="Arial"/>
          <w:sz w:val="22"/>
          <w:szCs w:val="22"/>
        </w:rPr>
        <w:t>L’acquisition</w:t>
      </w:r>
      <w:r w:rsidR="00A46CC3" w:rsidRPr="00A46CC3">
        <w:rPr>
          <w:rFonts w:ascii="Arial" w:hAnsi="Arial" w:cs="Arial"/>
          <w:sz w:val="22"/>
          <w:szCs w:val="22"/>
        </w:rPr>
        <w:t xml:space="preserve"> s</w:t>
      </w:r>
      <w:r w:rsidRPr="00A46CC3">
        <w:rPr>
          <w:rFonts w:ascii="Arial" w:hAnsi="Arial" w:cs="Arial"/>
          <w:sz w:val="22"/>
          <w:szCs w:val="22"/>
        </w:rPr>
        <w:t>’inscrit dans les cadres de la politique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Pr="00A46CC3">
        <w:rPr>
          <w:rFonts w:ascii="Arial" w:hAnsi="Arial" w:cs="Arial"/>
          <w:sz w:val="22"/>
          <w:szCs w:val="22"/>
        </w:rPr>
        <w:t xml:space="preserve">militaire et de la politique humanitaire du </w:t>
      </w:r>
      <w:r w:rsidR="00A46CC3" w:rsidRPr="00A46CC3">
        <w:rPr>
          <w:rFonts w:ascii="Arial" w:hAnsi="Arial" w:cs="Arial"/>
          <w:sz w:val="22"/>
          <w:szCs w:val="22"/>
        </w:rPr>
        <w:t>Luxembourg</w:t>
      </w:r>
      <w:r w:rsidRPr="00A46CC3">
        <w:rPr>
          <w:rFonts w:ascii="Arial" w:hAnsi="Arial" w:cs="Arial"/>
          <w:sz w:val="22"/>
          <w:szCs w:val="22"/>
        </w:rPr>
        <w:t xml:space="preserve">. </w:t>
      </w:r>
      <w:r w:rsidR="00A46CC3" w:rsidRPr="00A46CC3">
        <w:rPr>
          <w:rFonts w:ascii="Arial" w:hAnsi="Arial" w:cs="Arial"/>
          <w:sz w:val="22"/>
          <w:szCs w:val="22"/>
        </w:rPr>
        <w:t>En effet</w:t>
      </w:r>
      <w:r w:rsidRPr="00A46CC3">
        <w:rPr>
          <w:rFonts w:ascii="Arial" w:hAnsi="Arial" w:cs="Arial"/>
          <w:sz w:val="22"/>
          <w:szCs w:val="22"/>
        </w:rPr>
        <w:t>, l’avion sera utilisé pour les missions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="00A46CC3" w:rsidRPr="00A46CC3">
        <w:rPr>
          <w:rFonts w:ascii="Arial" w:hAnsi="Arial" w:cs="Arial"/>
          <w:sz w:val="22"/>
          <w:szCs w:val="22"/>
        </w:rPr>
        <w:t xml:space="preserve">militaires, notamment </w:t>
      </w:r>
      <w:r w:rsidRPr="00A46CC3">
        <w:rPr>
          <w:rFonts w:ascii="Arial" w:hAnsi="Arial" w:cs="Arial"/>
          <w:sz w:val="22"/>
          <w:szCs w:val="22"/>
        </w:rPr>
        <w:t xml:space="preserve">la projection des forces et équipements luxembourgeois vers les théâtres d’opérations. </w:t>
      </w:r>
      <w:r w:rsidR="00A46CC3">
        <w:rPr>
          <w:rFonts w:ascii="Arial" w:hAnsi="Arial" w:cs="Arial"/>
          <w:sz w:val="22"/>
          <w:szCs w:val="22"/>
        </w:rPr>
        <w:t>I</w:t>
      </w:r>
      <w:r w:rsidRPr="00A46CC3">
        <w:rPr>
          <w:rFonts w:ascii="Arial" w:hAnsi="Arial" w:cs="Arial"/>
          <w:sz w:val="22"/>
          <w:szCs w:val="22"/>
        </w:rPr>
        <w:t xml:space="preserve">l est </w:t>
      </w:r>
      <w:r w:rsidR="00A46CC3">
        <w:rPr>
          <w:rFonts w:ascii="Arial" w:hAnsi="Arial" w:cs="Arial"/>
          <w:sz w:val="22"/>
          <w:szCs w:val="22"/>
        </w:rPr>
        <w:t xml:space="preserve">par ailleurs </w:t>
      </w:r>
      <w:r w:rsidRPr="00A46CC3">
        <w:rPr>
          <w:rFonts w:ascii="Arial" w:hAnsi="Arial" w:cs="Arial"/>
          <w:sz w:val="22"/>
          <w:szCs w:val="22"/>
        </w:rPr>
        <w:t>hautement probable qu</w:t>
      </w:r>
      <w:r w:rsidR="00A46CC3">
        <w:rPr>
          <w:rFonts w:ascii="Arial" w:hAnsi="Arial" w:cs="Arial"/>
          <w:sz w:val="22"/>
          <w:szCs w:val="22"/>
        </w:rPr>
        <w:t xml:space="preserve">’en dehors de son emploi militaire, </w:t>
      </w:r>
      <w:r w:rsidRPr="00A46CC3">
        <w:rPr>
          <w:rFonts w:ascii="Arial" w:hAnsi="Arial" w:cs="Arial"/>
          <w:sz w:val="22"/>
          <w:szCs w:val="22"/>
        </w:rPr>
        <w:t xml:space="preserve">l’avion </w:t>
      </w:r>
      <w:r w:rsidR="00A46CC3">
        <w:rPr>
          <w:rFonts w:ascii="Arial" w:hAnsi="Arial" w:cs="Arial"/>
          <w:sz w:val="22"/>
          <w:szCs w:val="22"/>
        </w:rPr>
        <w:t xml:space="preserve">en question </w:t>
      </w:r>
      <w:r w:rsidRPr="00A46CC3">
        <w:rPr>
          <w:rFonts w:ascii="Arial" w:hAnsi="Arial" w:cs="Arial"/>
          <w:sz w:val="22"/>
          <w:szCs w:val="22"/>
        </w:rPr>
        <w:t>sera fréquemment utilisé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Pr="00A46CC3">
        <w:rPr>
          <w:rFonts w:ascii="Arial" w:hAnsi="Arial" w:cs="Arial"/>
          <w:sz w:val="22"/>
          <w:szCs w:val="22"/>
        </w:rPr>
        <w:t>pour l’exécution des missions humanitaires</w:t>
      </w:r>
      <w:r w:rsidR="00A46CC3">
        <w:rPr>
          <w:rFonts w:ascii="Arial" w:hAnsi="Arial" w:cs="Arial"/>
          <w:sz w:val="22"/>
          <w:szCs w:val="22"/>
        </w:rPr>
        <w:t>,</w:t>
      </w:r>
      <w:r w:rsidRPr="00A46CC3">
        <w:rPr>
          <w:rFonts w:ascii="Arial" w:hAnsi="Arial" w:cs="Arial"/>
          <w:sz w:val="22"/>
          <w:szCs w:val="22"/>
        </w:rPr>
        <w:t xml:space="preserve"> comme les actions humanitaires, les aides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Pr="00A46CC3">
        <w:rPr>
          <w:rFonts w:ascii="Arial" w:hAnsi="Arial" w:cs="Arial"/>
          <w:sz w:val="22"/>
          <w:szCs w:val="22"/>
        </w:rPr>
        <w:t>d’urgence et les programmes et projets dans le domaine de la coopération au développement ainsi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Pr="00A46CC3">
        <w:rPr>
          <w:rFonts w:ascii="Arial" w:hAnsi="Arial" w:cs="Arial"/>
          <w:sz w:val="22"/>
          <w:szCs w:val="22"/>
        </w:rPr>
        <w:t>que les actions humanitaires et les aides d’urgence de nos partenaires et des organisations internationales</w:t>
      </w:r>
      <w:r w:rsidR="009E5E4F" w:rsidRPr="00A46CC3">
        <w:rPr>
          <w:rFonts w:ascii="Arial" w:hAnsi="Arial" w:cs="Arial"/>
          <w:sz w:val="22"/>
          <w:szCs w:val="22"/>
        </w:rPr>
        <w:t xml:space="preserve"> </w:t>
      </w:r>
      <w:r w:rsidRPr="00A46CC3">
        <w:rPr>
          <w:rFonts w:ascii="Arial" w:hAnsi="Arial" w:cs="Arial"/>
          <w:sz w:val="22"/>
          <w:szCs w:val="22"/>
        </w:rPr>
        <w:t>onusiennes et autres.</w:t>
      </w:r>
    </w:p>
    <w:p w:rsidR="00AC280C" w:rsidRDefault="00AC280C" w:rsidP="007B4C52">
      <w:pPr>
        <w:jc w:val="both"/>
        <w:rPr>
          <w:rFonts w:ascii="Arial" w:hAnsi="Arial" w:cs="Arial"/>
          <w:sz w:val="22"/>
          <w:szCs w:val="22"/>
        </w:rPr>
      </w:pPr>
    </w:p>
    <w:p w:rsidR="00932F93" w:rsidRDefault="00AC280C" w:rsidP="007B4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noter que l</w:t>
      </w:r>
      <w:r w:rsidR="007B4C52" w:rsidRPr="007B4C52">
        <w:rPr>
          <w:rFonts w:ascii="Arial" w:hAnsi="Arial" w:cs="Arial"/>
          <w:sz w:val="22"/>
          <w:szCs w:val="22"/>
        </w:rPr>
        <w:t>’exploitation de l’avion</w:t>
      </w:r>
      <w:r w:rsidR="007B4C52">
        <w:rPr>
          <w:rFonts w:ascii="Arial" w:hAnsi="Arial" w:cs="Arial"/>
          <w:sz w:val="22"/>
          <w:szCs w:val="22"/>
        </w:rPr>
        <w:t>, le soutien logistique</w:t>
      </w:r>
      <w:r w:rsidR="003E78C3">
        <w:rPr>
          <w:rFonts w:ascii="Arial" w:hAnsi="Arial" w:cs="Arial"/>
          <w:sz w:val="22"/>
          <w:szCs w:val="22"/>
        </w:rPr>
        <w:t xml:space="preserve"> ainsi que</w:t>
      </w:r>
      <w:r w:rsidR="007B4C52">
        <w:rPr>
          <w:rFonts w:ascii="Arial" w:hAnsi="Arial" w:cs="Arial"/>
          <w:sz w:val="22"/>
          <w:szCs w:val="22"/>
        </w:rPr>
        <w:t xml:space="preserve"> la formation de l’équipage</w:t>
      </w:r>
      <w:r w:rsidR="007B4C52" w:rsidRPr="007B4C52">
        <w:rPr>
          <w:rFonts w:ascii="Arial" w:hAnsi="Arial" w:cs="Arial"/>
          <w:sz w:val="22"/>
          <w:szCs w:val="22"/>
        </w:rPr>
        <w:t xml:space="preserve"> se fer</w:t>
      </w:r>
      <w:r w:rsidR="003E78C3">
        <w:rPr>
          <w:rFonts w:ascii="Arial" w:hAnsi="Arial" w:cs="Arial"/>
          <w:sz w:val="22"/>
          <w:szCs w:val="22"/>
        </w:rPr>
        <w:t>ont</w:t>
      </w:r>
      <w:r w:rsidR="007B4C52">
        <w:rPr>
          <w:rFonts w:ascii="Arial" w:hAnsi="Arial" w:cs="Arial"/>
          <w:sz w:val="22"/>
          <w:szCs w:val="22"/>
        </w:rPr>
        <w:t xml:space="preserve"> aussi</w:t>
      </w:r>
      <w:r w:rsidR="007B4C52" w:rsidRPr="007B4C52">
        <w:rPr>
          <w:rFonts w:ascii="Arial" w:hAnsi="Arial" w:cs="Arial"/>
          <w:sz w:val="22"/>
          <w:szCs w:val="22"/>
        </w:rPr>
        <w:t xml:space="preserve"> conjointement avec la Belgique, qui se porte</w:t>
      </w:r>
      <w:r w:rsidR="007B4C52">
        <w:rPr>
          <w:rFonts w:ascii="Arial" w:hAnsi="Arial" w:cs="Arial"/>
          <w:sz w:val="22"/>
          <w:szCs w:val="22"/>
        </w:rPr>
        <w:t xml:space="preserve"> </w:t>
      </w:r>
      <w:r w:rsidR="007B4C52" w:rsidRPr="007B4C52">
        <w:rPr>
          <w:rFonts w:ascii="Arial" w:hAnsi="Arial" w:cs="Arial"/>
          <w:sz w:val="22"/>
          <w:szCs w:val="22"/>
        </w:rPr>
        <w:t>acquéreur de sept avions du même type, dans le cadre de la Convention belgo-</w:t>
      </w:r>
      <w:r w:rsidR="007B4C52">
        <w:rPr>
          <w:rFonts w:ascii="Arial" w:hAnsi="Arial" w:cs="Arial"/>
          <w:sz w:val="22"/>
          <w:szCs w:val="22"/>
        </w:rPr>
        <w:t>l</w:t>
      </w:r>
      <w:r w:rsidR="007B4C52" w:rsidRPr="007B4C52">
        <w:rPr>
          <w:rFonts w:ascii="Arial" w:hAnsi="Arial" w:cs="Arial"/>
          <w:sz w:val="22"/>
          <w:szCs w:val="22"/>
        </w:rPr>
        <w:t>uxembourgeoise en</w:t>
      </w:r>
      <w:r w:rsidR="007B4C52">
        <w:rPr>
          <w:rFonts w:ascii="Arial" w:hAnsi="Arial" w:cs="Arial"/>
          <w:sz w:val="22"/>
          <w:szCs w:val="22"/>
        </w:rPr>
        <w:t xml:space="preserve"> </w:t>
      </w:r>
      <w:r w:rsidR="007B4C52" w:rsidRPr="007B4C52">
        <w:rPr>
          <w:rFonts w:ascii="Arial" w:hAnsi="Arial" w:cs="Arial"/>
          <w:sz w:val="22"/>
          <w:szCs w:val="22"/>
        </w:rPr>
        <w:t>matière de coopération militaire générale, de programmes d’acquisition et</w:t>
      </w:r>
      <w:r w:rsidR="007B4C52">
        <w:rPr>
          <w:rFonts w:ascii="Arial" w:hAnsi="Arial" w:cs="Arial"/>
          <w:sz w:val="22"/>
          <w:szCs w:val="22"/>
        </w:rPr>
        <w:t xml:space="preserve"> </w:t>
      </w:r>
      <w:r w:rsidR="007B4C52" w:rsidRPr="007B4C52">
        <w:rPr>
          <w:rFonts w:ascii="Arial" w:hAnsi="Arial" w:cs="Arial"/>
          <w:sz w:val="22"/>
          <w:szCs w:val="22"/>
        </w:rPr>
        <w:t>d’exploitation en</w:t>
      </w:r>
      <w:r w:rsidR="007B4C52">
        <w:rPr>
          <w:rFonts w:ascii="Arial" w:hAnsi="Arial" w:cs="Arial"/>
          <w:sz w:val="22"/>
          <w:szCs w:val="22"/>
        </w:rPr>
        <w:t xml:space="preserve"> </w:t>
      </w:r>
      <w:r w:rsidR="007B4C52" w:rsidRPr="007B4C52">
        <w:rPr>
          <w:rFonts w:ascii="Arial" w:hAnsi="Arial" w:cs="Arial"/>
          <w:sz w:val="22"/>
          <w:szCs w:val="22"/>
        </w:rPr>
        <w:t>commun d’équipements.</w:t>
      </w:r>
      <w:r w:rsidR="007B4C52">
        <w:rPr>
          <w:rFonts w:ascii="Arial" w:hAnsi="Arial" w:cs="Arial"/>
          <w:sz w:val="22"/>
          <w:szCs w:val="22"/>
        </w:rPr>
        <w:t xml:space="preserve"> </w:t>
      </w:r>
    </w:p>
    <w:p w:rsidR="00932F93" w:rsidRDefault="00932F93" w:rsidP="007B4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B4C52" w:rsidRPr="007B4C52" w:rsidRDefault="007B4C52" w:rsidP="007B4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4C52">
        <w:rPr>
          <w:rFonts w:ascii="Arial" w:hAnsi="Arial" w:cs="Arial"/>
          <w:sz w:val="22"/>
          <w:szCs w:val="22"/>
        </w:rPr>
        <w:t xml:space="preserve">Le coût </w:t>
      </w:r>
      <w:r>
        <w:rPr>
          <w:rFonts w:ascii="Arial" w:hAnsi="Arial" w:cs="Arial"/>
          <w:sz w:val="22"/>
          <w:szCs w:val="22"/>
        </w:rPr>
        <w:t>de l’avion</w:t>
      </w:r>
      <w:r w:rsidRPr="007B4C52">
        <w:rPr>
          <w:rFonts w:ascii="Arial" w:hAnsi="Arial" w:cs="Arial"/>
          <w:sz w:val="22"/>
          <w:szCs w:val="22"/>
        </w:rPr>
        <w:t xml:space="preserve"> s’élève à 120 millions d’euros à prix constants aux conditions économiques de</w:t>
      </w:r>
      <w:r>
        <w:rPr>
          <w:rFonts w:ascii="Arial" w:hAnsi="Arial" w:cs="Arial"/>
          <w:sz w:val="22"/>
          <w:szCs w:val="22"/>
        </w:rPr>
        <w:t xml:space="preserve"> </w:t>
      </w:r>
      <w:r w:rsidRPr="007B4C52">
        <w:rPr>
          <w:rFonts w:ascii="Arial" w:hAnsi="Arial" w:cs="Arial"/>
          <w:sz w:val="22"/>
          <w:szCs w:val="22"/>
        </w:rPr>
        <w:t>juin 2001</w:t>
      </w:r>
      <w:r w:rsidR="00932F93">
        <w:rPr>
          <w:rFonts w:ascii="Arial" w:hAnsi="Arial" w:cs="Arial"/>
          <w:sz w:val="22"/>
          <w:szCs w:val="22"/>
        </w:rPr>
        <w:t xml:space="preserve"> et la livraison de l’avion luxembourgeois est prévue pour 2017.</w:t>
      </w:r>
    </w:p>
    <w:p w:rsidR="007B4C52" w:rsidRDefault="007B4C52" w:rsidP="007B4C52">
      <w:pPr>
        <w:jc w:val="both"/>
        <w:rPr>
          <w:rFonts w:ascii="Arial" w:hAnsi="Arial" w:cs="Arial"/>
          <w:sz w:val="22"/>
          <w:szCs w:val="22"/>
        </w:rPr>
      </w:pPr>
    </w:p>
    <w:p w:rsidR="007B4C52" w:rsidRDefault="007B4C52" w:rsidP="00F803E9">
      <w:pPr>
        <w:jc w:val="both"/>
        <w:rPr>
          <w:rFonts w:ascii="Arial" w:hAnsi="Arial" w:cs="Arial"/>
          <w:sz w:val="22"/>
          <w:szCs w:val="22"/>
        </w:rPr>
      </w:pPr>
    </w:p>
    <w:p w:rsidR="007B4C52" w:rsidRDefault="007B4C52" w:rsidP="00F803E9">
      <w:pPr>
        <w:jc w:val="both"/>
        <w:rPr>
          <w:rFonts w:ascii="Arial" w:hAnsi="Arial" w:cs="Arial"/>
          <w:sz w:val="22"/>
          <w:szCs w:val="22"/>
        </w:rPr>
      </w:pPr>
    </w:p>
    <w:sectPr w:rsidR="007B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171417"/>
    <w:rsid w:val="001A638B"/>
    <w:rsid w:val="001B7F98"/>
    <w:rsid w:val="00274F67"/>
    <w:rsid w:val="002A0DFE"/>
    <w:rsid w:val="002D1BF0"/>
    <w:rsid w:val="003E78C3"/>
    <w:rsid w:val="007847C8"/>
    <w:rsid w:val="007B4C52"/>
    <w:rsid w:val="00890CB0"/>
    <w:rsid w:val="00932F93"/>
    <w:rsid w:val="009E5E4F"/>
    <w:rsid w:val="00A46CC3"/>
    <w:rsid w:val="00AB0071"/>
    <w:rsid w:val="00AC280C"/>
    <w:rsid w:val="00CD27F0"/>
    <w:rsid w:val="00DE2C12"/>
    <w:rsid w:val="00E43B19"/>
    <w:rsid w:val="00EB53AC"/>
    <w:rsid w:val="00F803E9"/>
    <w:rsid w:val="00FA67BD"/>
    <w:rsid w:val="00FD4FC6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6C73E75-CB24-4882-AABF-93F59E0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DP5394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5394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/sftpecos/Dossiers_parlementaires/5394/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346DB1F-EEBC-47F8-BC4E-76D486186362}"/>
</file>

<file path=customXml/itemProps2.xml><?xml version="1.0" encoding="utf-8"?>
<ds:datastoreItem xmlns:ds="http://schemas.openxmlformats.org/officeDocument/2006/customXml" ds:itemID="{1FBC8F1C-BD40-4494-BC3E-06C48CF89898}"/>
</file>

<file path=customXml/itemProps3.xml><?xml version="1.0" encoding="utf-8"?>
<ds:datastoreItem xmlns:ds="http://schemas.openxmlformats.org/officeDocument/2006/customXml" ds:itemID="{7A1B7D98-C697-457E-AE2B-BA3CDEA88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5394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