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301" w:rsidRPr="00621931" w:rsidRDefault="005D3301" w:rsidP="005D330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 w:rsidRPr="00621931">
        <w:rPr>
          <w:rFonts w:ascii="Arial" w:hAnsi="Arial" w:cs="Arial"/>
          <w:b/>
          <w:bCs/>
          <w:sz w:val="36"/>
          <w:szCs w:val="36"/>
        </w:rPr>
        <w:t>Projet de loi</w:t>
      </w:r>
      <w:r>
        <w:rPr>
          <w:rFonts w:ascii="Arial" w:hAnsi="Arial" w:cs="Arial"/>
          <w:b/>
          <w:bCs/>
          <w:sz w:val="36"/>
          <w:szCs w:val="36"/>
        </w:rPr>
        <w:t xml:space="preserve"> 5240</w:t>
      </w:r>
    </w:p>
    <w:p w:rsidR="005D3301" w:rsidRPr="00621931" w:rsidRDefault="005D3301" w:rsidP="005D3301">
      <w:pPr>
        <w:jc w:val="center"/>
        <w:rPr>
          <w:rFonts w:ascii="Arial" w:hAnsi="Arial" w:cs="Arial"/>
          <w:sz w:val="28"/>
          <w:szCs w:val="28"/>
        </w:rPr>
      </w:pPr>
    </w:p>
    <w:p w:rsidR="005D3301" w:rsidRPr="00621931" w:rsidRDefault="005D3301" w:rsidP="005D330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en-US" w:eastAsia="en-US"/>
        </w:rPr>
      </w:pPr>
      <w:r w:rsidRPr="00621931">
        <w:rPr>
          <w:rFonts w:ascii="Arial" w:hAnsi="Arial" w:cs="Arial"/>
          <w:b/>
          <w:bCs/>
          <w:sz w:val="28"/>
          <w:szCs w:val="28"/>
          <w:lang w:val="fr-FR" w:eastAsia="en-US"/>
        </w:rPr>
        <w:t xml:space="preserve">portant approbation des conventions de la Conférence Internationale du Travail </w:t>
      </w:r>
      <w:r w:rsidRPr="00621931">
        <w:rPr>
          <w:rFonts w:ascii="Arial" w:hAnsi="Arial" w:cs="Arial"/>
          <w:b/>
          <w:bCs/>
          <w:sz w:val="28"/>
          <w:szCs w:val="28"/>
          <w:lang w:val="en-US" w:eastAsia="en-US"/>
        </w:rPr>
        <w:t>Nos 115, 119, 120, 127, 129, 136, 139, 148, 149, 161, 162,</w:t>
      </w:r>
      <w:r>
        <w:rPr>
          <w:rFonts w:ascii="Arial" w:hAnsi="Arial" w:cs="Arial"/>
          <w:b/>
          <w:bCs/>
          <w:sz w:val="28"/>
          <w:szCs w:val="28"/>
          <w:lang w:val="en-US" w:eastAsia="en-US"/>
        </w:rPr>
        <w:t xml:space="preserve"> </w:t>
      </w:r>
      <w:r w:rsidRPr="00621931">
        <w:rPr>
          <w:rFonts w:ascii="Arial" w:hAnsi="Arial" w:cs="Arial"/>
          <w:b/>
          <w:bCs/>
          <w:sz w:val="28"/>
          <w:szCs w:val="28"/>
          <w:lang w:val="en-US" w:eastAsia="en-US"/>
        </w:rPr>
        <w:t>167, 170, 171, 174, 176, 183 et 184 et des protocoles</w:t>
      </w:r>
    </w:p>
    <w:p w:rsidR="005D3301" w:rsidRPr="00621931" w:rsidRDefault="005D3301" w:rsidP="005D3301">
      <w:pPr>
        <w:pStyle w:val="Textebrut"/>
        <w:jc w:val="center"/>
        <w:rPr>
          <w:rFonts w:ascii="Arial" w:hAnsi="Arial" w:cs="Arial"/>
          <w:b/>
          <w:sz w:val="28"/>
          <w:szCs w:val="28"/>
          <w:lang w:val="fr-LU"/>
        </w:rPr>
      </w:pPr>
      <w:r w:rsidRPr="00B90492">
        <w:rPr>
          <w:rFonts w:ascii="Arial" w:hAnsi="Arial" w:cs="Arial"/>
          <w:b/>
          <w:bCs/>
          <w:sz w:val="28"/>
          <w:szCs w:val="28"/>
          <w:lang w:eastAsia="en-US"/>
        </w:rPr>
        <w:t>relatifs aux conventions Nos 81 et 155</w:t>
      </w:r>
    </w:p>
    <w:p w:rsidR="00921874" w:rsidRDefault="00921874"/>
    <w:p w:rsidR="005D3301" w:rsidRDefault="005D3301" w:rsidP="005D3301">
      <w:pPr>
        <w:jc w:val="both"/>
        <w:rPr>
          <w:rFonts w:ascii="Arial" w:hAnsi="Arial" w:cs="Arial"/>
          <w:sz w:val="22"/>
          <w:szCs w:val="22"/>
        </w:rPr>
      </w:pPr>
    </w:p>
    <w:p w:rsidR="005D3301" w:rsidRPr="00621931" w:rsidRDefault="005D3301" w:rsidP="005D3301">
      <w:pPr>
        <w:jc w:val="both"/>
        <w:rPr>
          <w:rFonts w:ascii="Arial" w:hAnsi="Arial" w:cs="Arial"/>
          <w:sz w:val="22"/>
          <w:szCs w:val="22"/>
        </w:rPr>
      </w:pPr>
      <w:r w:rsidRPr="00621931">
        <w:rPr>
          <w:rFonts w:ascii="Arial" w:hAnsi="Arial" w:cs="Arial"/>
          <w:sz w:val="22"/>
          <w:szCs w:val="22"/>
        </w:rPr>
        <w:t xml:space="preserve">Le projet de loi a pour objet la ratification de </w:t>
      </w:r>
      <w:r>
        <w:rPr>
          <w:rFonts w:ascii="Arial" w:hAnsi="Arial" w:cs="Arial"/>
          <w:sz w:val="22"/>
          <w:szCs w:val="22"/>
        </w:rPr>
        <w:t>18</w:t>
      </w:r>
      <w:r w:rsidRPr="00621931">
        <w:rPr>
          <w:rFonts w:ascii="Arial" w:hAnsi="Arial" w:cs="Arial"/>
          <w:sz w:val="22"/>
          <w:szCs w:val="22"/>
        </w:rPr>
        <w:t xml:space="preserve"> Conventions internationales du travail ainsi que de deux Protocoles relatifs aux Conventions internationales du travail Nos 81 et 155. </w:t>
      </w:r>
    </w:p>
    <w:p w:rsidR="005D3301" w:rsidRDefault="005D3301" w:rsidP="005D3301">
      <w:pPr>
        <w:jc w:val="both"/>
        <w:rPr>
          <w:rFonts w:ascii="Arial" w:hAnsi="Arial" w:cs="Arial"/>
          <w:sz w:val="22"/>
          <w:szCs w:val="22"/>
        </w:rPr>
      </w:pPr>
    </w:p>
    <w:p w:rsidR="005D3301" w:rsidRDefault="005D3301" w:rsidP="005D33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conventions à approuver traitent de matières très diverses, notamment de la sécurité et de la santé des travailleurs contre, par exemple, les risques de radiations ionisantes, les risques professionnels dus à la pollution de l'air, du bruit et aux vibrations, la sécurité et la santé dans la construction, dans les mines et dans l'utilisation des produits chimiques au travail, du travail à domicile, et de la durée du travail et des périodes de repos dans les transports routiers.</w:t>
      </w:r>
    </w:p>
    <w:p w:rsidR="005D3301" w:rsidRPr="00621931" w:rsidRDefault="005D3301" w:rsidP="005D3301">
      <w:pPr>
        <w:jc w:val="both"/>
        <w:rPr>
          <w:rFonts w:ascii="Arial" w:hAnsi="Arial" w:cs="Arial"/>
          <w:sz w:val="22"/>
          <w:szCs w:val="22"/>
        </w:rPr>
      </w:pPr>
    </w:p>
    <w:p w:rsidR="005D3301" w:rsidRPr="00621931" w:rsidRDefault="005D3301" w:rsidP="005D3301">
      <w:pPr>
        <w:jc w:val="both"/>
        <w:rPr>
          <w:rFonts w:ascii="Arial" w:hAnsi="Arial" w:cs="Arial"/>
          <w:sz w:val="22"/>
          <w:szCs w:val="22"/>
        </w:rPr>
      </w:pPr>
      <w:r w:rsidRPr="00621931">
        <w:rPr>
          <w:rFonts w:ascii="Arial" w:hAnsi="Arial" w:cs="Arial"/>
          <w:sz w:val="22"/>
          <w:szCs w:val="22"/>
        </w:rPr>
        <w:t>Quant aux Protocoles à approuver, ils ont trait</w:t>
      </w:r>
      <w:r>
        <w:rPr>
          <w:rFonts w:ascii="Arial" w:hAnsi="Arial" w:cs="Arial"/>
          <w:sz w:val="22"/>
          <w:szCs w:val="22"/>
        </w:rPr>
        <w:t>,</w:t>
      </w:r>
      <w:r w:rsidRPr="00621931">
        <w:rPr>
          <w:rFonts w:ascii="Arial" w:hAnsi="Arial" w:cs="Arial"/>
          <w:sz w:val="22"/>
          <w:szCs w:val="22"/>
        </w:rPr>
        <w:t xml:space="preserve"> d’une part</w:t>
      </w:r>
      <w:r>
        <w:rPr>
          <w:rFonts w:ascii="Arial" w:hAnsi="Arial" w:cs="Arial"/>
          <w:sz w:val="22"/>
          <w:szCs w:val="22"/>
        </w:rPr>
        <w:t>,</w:t>
      </w:r>
      <w:r w:rsidRPr="00621931">
        <w:rPr>
          <w:rFonts w:ascii="Arial" w:hAnsi="Arial" w:cs="Arial"/>
          <w:sz w:val="22"/>
          <w:szCs w:val="22"/>
        </w:rPr>
        <w:t xml:space="preserve"> à l’Inspection du Travail, et</w:t>
      </w:r>
      <w:r>
        <w:rPr>
          <w:rFonts w:ascii="Arial" w:hAnsi="Arial" w:cs="Arial"/>
          <w:sz w:val="22"/>
          <w:szCs w:val="22"/>
        </w:rPr>
        <w:t>,</w:t>
      </w:r>
      <w:r w:rsidRPr="00621931">
        <w:rPr>
          <w:rFonts w:ascii="Arial" w:hAnsi="Arial" w:cs="Arial"/>
          <w:sz w:val="22"/>
          <w:szCs w:val="22"/>
        </w:rPr>
        <w:t xml:space="preserve"> d’autre part</w:t>
      </w:r>
      <w:r>
        <w:rPr>
          <w:rFonts w:ascii="Arial" w:hAnsi="Arial" w:cs="Arial"/>
          <w:sz w:val="22"/>
          <w:szCs w:val="22"/>
        </w:rPr>
        <w:t>,</w:t>
      </w:r>
      <w:r w:rsidRPr="00621931">
        <w:rPr>
          <w:rFonts w:ascii="Arial" w:hAnsi="Arial" w:cs="Arial"/>
          <w:sz w:val="22"/>
          <w:szCs w:val="22"/>
        </w:rPr>
        <w:t xml:space="preserve"> à la sécurité et la santé des travailleurs ainsi qu’au milieu du travail. </w:t>
      </w:r>
    </w:p>
    <w:p w:rsidR="005D3301" w:rsidRPr="00621931" w:rsidRDefault="005D3301" w:rsidP="005D3301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5D3301" w:rsidRDefault="005D3301"/>
    <w:sectPr w:rsidR="005D3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874"/>
    <w:rsid w:val="005D3301"/>
    <w:rsid w:val="00841177"/>
    <w:rsid w:val="00921874"/>
    <w:rsid w:val="00B9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812E2116-82EC-40E5-8E0B-2259985B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301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tyle1">
    <w:name w:val="Style1"/>
    <w:basedOn w:val="Normal"/>
    <w:rsid w:val="00921874"/>
    <w:pPr>
      <w:jc w:val="both"/>
    </w:pPr>
    <w:rPr>
      <w:rFonts w:ascii="Arial" w:hAnsi="Arial"/>
      <w:sz w:val="22"/>
    </w:rPr>
  </w:style>
  <w:style w:type="paragraph" w:styleId="Textebrut">
    <w:name w:val="Plain Text"/>
    <w:basedOn w:val="Normal"/>
    <w:rsid w:val="005D3301"/>
    <w:pPr>
      <w:jc w:val="both"/>
    </w:pPr>
    <w:rPr>
      <w:rFonts w:ascii="Courier New" w:hAnsi="Courier New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DP5240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5240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/sftpecos/Dossiers_parlementaires/5240/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2F168534-3B6A-4C9E-9714-9D9111C25860}"/>
</file>

<file path=customXml/itemProps2.xml><?xml version="1.0" encoding="utf-8"?>
<ds:datastoreItem xmlns:ds="http://schemas.openxmlformats.org/officeDocument/2006/customXml" ds:itemID="{5C4E253E-D92E-4F55-92DE-50438084F1B5}"/>
</file>

<file path=customXml/itemProps3.xml><?xml version="1.0" encoding="utf-8"?>
<ds:datastoreItem xmlns:ds="http://schemas.openxmlformats.org/officeDocument/2006/customXml" ds:itemID="{7581EE7A-D2F1-48ED-A7FA-6813ECD927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de loi 5240</vt:lpstr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Arlette Frascht</dc:creator>
  <cp:keywords/>
  <dc:description/>
  <cp:lastModifiedBy>SYSTEM</cp:lastModifiedBy>
  <cp:revision>2</cp:revision>
  <dcterms:created xsi:type="dcterms:W3CDTF">2024-02-21T07:42:00Z</dcterms:created>
  <dcterms:modified xsi:type="dcterms:W3CDTF">2024-02-21T07:42:00Z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